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A9" w:rsidRPr="001911FD" w:rsidRDefault="00B707A9" w:rsidP="00B707A9">
      <w:pPr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:rsidR="00B707A9" w:rsidRPr="001B1602" w:rsidRDefault="00B707A9" w:rsidP="00B707A9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B707A9" w:rsidRPr="00A34378" w:rsidRDefault="00B707A9" w:rsidP="00B707A9">
      <w:pPr>
        <w:rPr>
          <w:rFonts w:ascii="Arial" w:hAnsi="Arial" w:cs="Arial"/>
          <w:sz w:val="24"/>
          <w:szCs w:val="24"/>
        </w:rPr>
      </w:pPr>
    </w:p>
    <w:p w:rsidR="00B707A9" w:rsidRPr="00A34378" w:rsidRDefault="00B707A9" w:rsidP="00B707A9">
      <w:pPr>
        <w:rPr>
          <w:rFonts w:ascii="Arial" w:hAnsi="Arial" w:cs="Arial"/>
          <w:sz w:val="24"/>
          <w:szCs w:val="24"/>
        </w:rPr>
      </w:pPr>
    </w:p>
    <w:p w:rsidR="00B707A9" w:rsidRPr="00A34378" w:rsidRDefault="00B707A9" w:rsidP="00B707A9">
      <w:pPr>
        <w:rPr>
          <w:rFonts w:ascii="Arial" w:hAnsi="Arial" w:cs="Arial"/>
          <w:sz w:val="24"/>
          <w:szCs w:val="24"/>
        </w:rPr>
      </w:pPr>
      <w:r w:rsidRPr="00A34378">
        <w:rPr>
          <w:rFonts w:ascii="Arial" w:hAnsi="Arial" w:cs="Arial"/>
          <w:sz w:val="24"/>
          <w:szCs w:val="24"/>
        </w:rPr>
        <w:t>BETWEEN:</w:t>
      </w:r>
    </w:p>
    <w:p w:rsidR="00B707A9" w:rsidRPr="002D4A9D" w:rsidRDefault="00B707A9" w:rsidP="00B707A9">
      <w:pPr>
        <w:jc w:val="center"/>
        <w:rPr>
          <w:rFonts w:ascii="Arial" w:hAnsi="Arial" w:cs="Arial"/>
          <w:sz w:val="22"/>
          <w:szCs w:val="24"/>
        </w:rPr>
      </w:pPr>
    </w:p>
    <w:p w:rsidR="00B707A9" w:rsidRPr="002D4A9D" w:rsidRDefault="00B707A9" w:rsidP="00B707A9">
      <w:pPr>
        <w:jc w:val="center"/>
        <w:rPr>
          <w:rFonts w:ascii="Arial" w:hAnsi="Arial" w:cs="Arial"/>
          <w:sz w:val="22"/>
          <w:szCs w:val="24"/>
        </w:rPr>
      </w:pPr>
    </w:p>
    <w:p w:rsidR="00B707A9" w:rsidRPr="002D4A9D" w:rsidRDefault="00B707A9" w:rsidP="00B707A9">
      <w:pPr>
        <w:jc w:val="center"/>
        <w:rPr>
          <w:rFonts w:ascii="Arial" w:hAnsi="Arial" w:cs="Arial"/>
          <w:sz w:val="22"/>
          <w:szCs w:val="24"/>
        </w:rPr>
      </w:pPr>
    </w:p>
    <w:p w:rsidR="00B707A9" w:rsidRPr="00A34378" w:rsidRDefault="00B707A9" w:rsidP="00B707A9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4"/>
        </w:rPr>
      </w:pPr>
      <w:r w:rsidRPr="00A34378">
        <w:rPr>
          <w:rFonts w:ascii="Arial" w:hAnsi="Arial" w:cs="Arial"/>
          <w:sz w:val="24"/>
          <w:szCs w:val="24"/>
        </w:rPr>
        <w:tab/>
      </w:r>
      <w:proofErr w:type="gramStart"/>
      <w:r w:rsidRPr="00A34378">
        <w:rPr>
          <w:rFonts w:ascii="Arial" w:hAnsi="Arial" w:cs="Arial"/>
          <w:sz w:val="24"/>
          <w:szCs w:val="24"/>
        </w:rPr>
        <w:t>applicant</w:t>
      </w:r>
      <w:proofErr w:type="gramEnd"/>
    </w:p>
    <w:p w:rsidR="00B707A9" w:rsidRPr="00A34378" w:rsidRDefault="00B707A9" w:rsidP="00B707A9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B707A9" w:rsidRPr="00A34378" w:rsidRDefault="00B707A9" w:rsidP="00B707A9">
      <w:pPr>
        <w:tabs>
          <w:tab w:val="left" w:pos="6480"/>
        </w:tabs>
        <w:jc w:val="center"/>
        <w:rPr>
          <w:rFonts w:ascii="Arial" w:hAnsi="Arial" w:cs="Arial"/>
          <w:sz w:val="24"/>
          <w:szCs w:val="24"/>
        </w:rPr>
      </w:pPr>
      <w:r w:rsidRPr="00A3437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34378">
        <w:rPr>
          <w:rFonts w:ascii="Arial" w:hAnsi="Arial" w:cs="Arial"/>
          <w:sz w:val="24"/>
          <w:szCs w:val="24"/>
        </w:rPr>
        <w:t>and</w:t>
      </w:r>
      <w:proofErr w:type="gramEnd"/>
      <w:r w:rsidRPr="00A34378">
        <w:rPr>
          <w:rFonts w:ascii="Arial" w:hAnsi="Arial" w:cs="Arial"/>
          <w:sz w:val="24"/>
          <w:szCs w:val="24"/>
        </w:rPr>
        <w:t xml:space="preserve"> -</w:t>
      </w:r>
    </w:p>
    <w:p w:rsidR="00B707A9" w:rsidRPr="002D4A9D" w:rsidRDefault="00B707A9" w:rsidP="00B707A9">
      <w:pPr>
        <w:tabs>
          <w:tab w:val="left" w:pos="6480"/>
        </w:tabs>
        <w:jc w:val="center"/>
        <w:rPr>
          <w:rFonts w:ascii="Arial" w:hAnsi="Arial" w:cs="Arial"/>
          <w:sz w:val="22"/>
          <w:szCs w:val="24"/>
        </w:rPr>
      </w:pPr>
    </w:p>
    <w:p w:rsidR="00B707A9" w:rsidRPr="002D4A9D" w:rsidRDefault="00B707A9" w:rsidP="00B707A9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4"/>
        </w:rPr>
      </w:pPr>
    </w:p>
    <w:p w:rsidR="00B707A9" w:rsidRPr="002D4A9D" w:rsidRDefault="00B707A9" w:rsidP="00B707A9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4"/>
        </w:rPr>
      </w:pPr>
    </w:p>
    <w:p w:rsidR="00B707A9" w:rsidRPr="00A34378" w:rsidRDefault="00B707A9" w:rsidP="00B707A9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r</w:t>
      </w:r>
      <w:r w:rsidRPr="00A34378">
        <w:rPr>
          <w:rFonts w:ascii="Arial" w:eastAsia="Calibri" w:hAnsi="Arial" w:cs="Arial"/>
          <w:sz w:val="24"/>
          <w:szCs w:val="24"/>
          <w:lang w:val="en-GB"/>
        </w:rPr>
        <w:t>espondent</w:t>
      </w:r>
      <w:r>
        <w:rPr>
          <w:rFonts w:ascii="Arial" w:eastAsia="Calibri" w:hAnsi="Arial" w:cs="Arial"/>
          <w:sz w:val="24"/>
          <w:szCs w:val="24"/>
          <w:lang w:val="en-GB"/>
        </w:rPr>
        <w:t>(s)</w:t>
      </w:r>
      <w:proofErr w:type="gramEnd"/>
    </w:p>
    <w:p w:rsidR="00B707A9" w:rsidRPr="00A34378" w:rsidRDefault="00B707A9" w:rsidP="00B707A9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707A9" w:rsidRPr="00A34378" w:rsidRDefault="00B707A9" w:rsidP="00B707A9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707A9" w:rsidRPr="00A34378" w:rsidRDefault="00B707A9" w:rsidP="00B707A9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707A9" w:rsidRPr="00A34378" w:rsidRDefault="00B707A9" w:rsidP="00B707A9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707A9" w:rsidRPr="00A34378" w:rsidRDefault="00B707A9" w:rsidP="00B707A9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707A9" w:rsidRPr="00A34378" w:rsidRDefault="00B707A9" w:rsidP="00B707A9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707A9" w:rsidRPr="00A34378" w:rsidRDefault="00B707A9" w:rsidP="00B707A9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707A9" w:rsidRPr="00A34378" w:rsidRDefault="00B707A9" w:rsidP="00B707A9">
      <w:pPr>
        <w:spacing w:line="28" w:lineRule="exact"/>
        <w:rPr>
          <w:rFonts w:ascii="Arial" w:hAnsi="Arial" w:cs="Arial"/>
          <w:sz w:val="24"/>
          <w:szCs w:val="24"/>
        </w:rPr>
      </w:pPr>
      <w:r w:rsidRPr="00A343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BCAAE42" wp14:editId="098C0427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38100" r="0" b="393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1C362" id="Rectangle 2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" o:allowincell="f" filled="f" stroked="f">
                <w10:wrap anchorx="page"/>
                <w10:anchorlock/>
              </v:rect>
            </w:pict>
          </mc:Fallback>
        </mc:AlternateContent>
      </w:r>
    </w:p>
    <w:p w:rsidR="00B707A9" w:rsidRPr="00B92C52" w:rsidRDefault="00B707A9" w:rsidP="00B707A9">
      <w:pPr>
        <w:tabs>
          <w:tab w:val="left" w:pos="8100"/>
          <w:tab w:val="right" w:pos="9360"/>
        </w:tabs>
        <w:rPr>
          <w:rFonts w:ascii="Arial" w:hAnsi="Arial" w:cs="Arial"/>
          <w:iCs/>
          <w:sz w:val="22"/>
          <w:lang w:val="fr-CA"/>
        </w:rPr>
      </w:pPr>
    </w:p>
    <w:p w:rsidR="00B707A9" w:rsidRPr="00B92C52" w:rsidRDefault="00B707A9" w:rsidP="00B707A9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Cs/>
          <w:sz w:val="22"/>
          <w:lang w:val="fr-CA"/>
        </w:rPr>
      </w:pPr>
    </w:p>
    <w:p w:rsidR="00B707A9" w:rsidRPr="00B92C52" w:rsidRDefault="00B707A9" w:rsidP="00B707A9">
      <w:pPr>
        <w:tabs>
          <w:tab w:val="left" w:pos="6840"/>
        </w:tabs>
        <w:rPr>
          <w:rFonts w:ascii="Arial" w:hAnsi="Arial" w:cs="Arial"/>
          <w:sz w:val="22"/>
          <w:szCs w:val="24"/>
        </w:rPr>
      </w:pPr>
    </w:p>
    <w:p w:rsidR="00B707A9" w:rsidRPr="00431AFD" w:rsidRDefault="00B707A9" w:rsidP="00B707A9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431AFD">
        <w:rPr>
          <w:rFonts w:ascii="Arial" w:hAnsi="Arial" w:cs="Arial"/>
          <w:b/>
          <w:sz w:val="24"/>
          <w:szCs w:val="24"/>
        </w:rPr>
        <w:t xml:space="preserve">NOTICE OF APPLICATION FOR SPECIAL RELIEF </w:t>
      </w:r>
    </w:p>
    <w:p w:rsidR="00B707A9" w:rsidRPr="00431AFD" w:rsidRDefault="00B707A9" w:rsidP="00B707A9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431AFD">
        <w:rPr>
          <w:rFonts w:ascii="Arial" w:hAnsi="Arial" w:cs="Arial"/>
          <w:b/>
          <w:sz w:val="24"/>
          <w:szCs w:val="24"/>
        </w:rPr>
        <w:t xml:space="preserve">UNDER THE </w:t>
      </w:r>
      <w:r w:rsidRPr="00431AFD">
        <w:rPr>
          <w:rFonts w:ascii="Arial" w:hAnsi="Arial" w:cs="Arial"/>
          <w:b/>
          <w:i/>
          <w:sz w:val="24"/>
          <w:szCs w:val="24"/>
        </w:rPr>
        <w:t>DIVORCE ACT</w:t>
      </w:r>
      <w:r w:rsidRPr="00431AFD">
        <w:rPr>
          <w:rFonts w:ascii="Arial" w:hAnsi="Arial" w:cs="Arial"/>
          <w:b/>
          <w:sz w:val="24"/>
          <w:szCs w:val="24"/>
        </w:rPr>
        <w:t xml:space="preserve"> (CANADA)</w:t>
      </w:r>
    </w:p>
    <w:p w:rsidR="00B707A9" w:rsidRPr="00B92C52" w:rsidRDefault="00B707A9" w:rsidP="00B707A9">
      <w:pPr>
        <w:rPr>
          <w:rFonts w:ascii="Arial" w:hAnsi="Arial" w:cs="Arial"/>
          <w:sz w:val="22"/>
          <w:szCs w:val="24"/>
        </w:rPr>
      </w:pPr>
    </w:p>
    <w:p w:rsidR="00B707A9" w:rsidRPr="00B92C52" w:rsidRDefault="00B707A9" w:rsidP="00B707A9">
      <w:pPr>
        <w:tabs>
          <w:tab w:val="left" w:pos="8100"/>
          <w:tab w:val="right" w:pos="9360"/>
        </w:tabs>
        <w:rPr>
          <w:rFonts w:ascii="Arial" w:hAnsi="Arial" w:cs="Arial"/>
          <w:iCs/>
          <w:sz w:val="22"/>
          <w:lang w:val="en-US"/>
        </w:rPr>
      </w:pPr>
    </w:p>
    <w:p w:rsidR="00B707A9" w:rsidRPr="00B92C52" w:rsidRDefault="00B707A9" w:rsidP="00B707A9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Cs/>
          <w:lang w:val="en-US"/>
        </w:rPr>
      </w:pPr>
    </w:p>
    <w:p w:rsidR="00B707A9" w:rsidRPr="00F24A78" w:rsidRDefault="00B707A9" w:rsidP="00B707A9">
      <w:pPr>
        <w:tabs>
          <w:tab w:val="left" w:pos="6840"/>
        </w:tabs>
        <w:rPr>
          <w:rFonts w:ascii="Arial" w:hAnsi="Arial" w:cs="Arial"/>
        </w:rPr>
      </w:pPr>
    </w:p>
    <w:p w:rsidR="00B707A9" w:rsidRPr="00F24A78" w:rsidRDefault="00B707A9" w:rsidP="00B707A9">
      <w:pPr>
        <w:tabs>
          <w:tab w:val="left" w:pos="6840"/>
        </w:tabs>
        <w:rPr>
          <w:rFonts w:ascii="Arial" w:hAnsi="Arial" w:cs="Arial"/>
        </w:rPr>
      </w:pPr>
    </w:p>
    <w:p w:rsidR="00B707A9" w:rsidRPr="00F24A78" w:rsidRDefault="00B707A9" w:rsidP="00B707A9">
      <w:pPr>
        <w:tabs>
          <w:tab w:val="left" w:pos="6840"/>
        </w:tabs>
        <w:rPr>
          <w:rFonts w:ascii="Arial" w:hAnsi="Arial" w:cs="Arial"/>
        </w:rPr>
      </w:pPr>
    </w:p>
    <w:p w:rsidR="00B707A9" w:rsidRPr="00F24A78" w:rsidRDefault="00B707A9" w:rsidP="00B707A9">
      <w:pPr>
        <w:tabs>
          <w:tab w:val="left" w:pos="6840"/>
        </w:tabs>
        <w:rPr>
          <w:rFonts w:ascii="Arial" w:hAnsi="Arial" w:cs="Arial"/>
        </w:rPr>
      </w:pPr>
    </w:p>
    <w:p w:rsidR="00B707A9" w:rsidRDefault="00B707A9" w:rsidP="00B707A9">
      <w:pPr>
        <w:tabs>
          <w:tab w:val="left" w:pos="6840"/>
        </w:tabs>
        <w:rPr>
          <w:rFonts w:ascii="Arial" w:hAnsi="Arial" w:cs="Arial"/>
        </w:rPr>
      </w:pPr>
    </w:p>
    <w:p w:rsidR="00B707A9" w:rsidRDefault="00B707A9" w:rsidP="00B707A9">
      <w:pPr>
        <w:tabs>
          <w:tab w:val="left" w:pos="6840"/>
        </w:tabs>
        <w:rPr>
          <w:rFonts w:ascii="Arial" w:hAnsi="Arial" w:cs="Arial"/>
        </w:rPr>
      </w:pPr>
    </w:p>
    <w:p w:rsidR="00B707A9" w:rsidRDefault="00B707A9" w:rsidP="00B707A9">
      <w:pPr>
        <w:tabs>
          <w:tab w:val="left" w:pos="6840"/>
        </w:tabs>
        <w:rPr>
          <w:rFonts w:ascii="Arial" w:hAnsi="Arial" w:cs="Arial"/>
        </w:rPr>
      </w:pPr>
    </w:p>
    <w:p w:rsidR="00B707A9" w:rsidRDefault="00B707A9" w:rsidP="00B707A9">
      <w:pPr>
        <w:tabs>
          <w:tab w:val="left" w:pos="6840"/>
        </w:tabs>
        <w:rPr>
          <w:rFonts w:ascii="Arial" w:hAnsi="Arial" w:cs="Arial"/>
        </w:rPr>
      </w:pPr>
    </w:p>
    <w:p w:rsidR="00B707A9" w:rsidRDefault="00B707A9" w:rsidP="00B707A9">
      <w:pPr>
        <w:tabs>
          <w:tab w:val="left" w:pos="6840"/>
        </w:tabs>
        <w:rPr>
          <w:rFonts w:ascii="Arial" w:hAnsi="Arial" w:cs="Arial"/>
        </w:rPr>
      </w:pPr>
    </w:p>
    <w:p w:rsidR="00B707A9" w:rsidRDefault="00B707A9" w:rsidP="00B707A9">
      <w:pPr>
        <w:tabs>
          <w:tab w:val="left" w:pos="6840"/>
        </w:tabs>
        <w:rPr>
          <w:rFonts w:ascii="Arial" w:hAnsi="Arial" w:cs="Arial"/>
        </w:rPr>
      </w:pPr>
    </w:p>
    <w:p w:rsidR="00B707A9" w:rsidRDefault="00B707A9" w:rsidP="00B707A9">
      <w:pPr>
        <w:tabs>
          <w:tab w:val="left" w:pos="6840"/>
        </w:tabs>
        <w:rPr>
          <w:rFonts w:ascii="Arial" w:hAnsi="Arial" w:cs="Arial"/>
        </w:rPr>
      </w:pPr>
    </w:p>
    <w:p w:rsidR="00B707A9" w:rsidRDefault="00B707A9" w:rsidP="00B707A9">
      <w:pPr>
        <w:tabs>
          <w:tab w:val="left" w:pos="6840"/>
        </w:tabs>
        <w:rPr>
          <w:rFonts w:ascii="Arial" w:hAnsi="Arial" w:cs="Arial"/>
        </w:rPr>
      </w:pPr>
    </w:p>
    <w:p w:rsidR="00B707A9" w:rsidRPr="00F24A78" w:rsidRDefault="00B707A9" w:rsidP="00B707A9">
      <w:pPr>
        <w:tabs>
          <w:tab w:val="left" w:pos="6840"/>
        </w:tabs>
        <w:rPr>
          <w:rFonts w:ascii="Arial" w:hAnsi="Arial" w:cs="Arial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707A9" w:rsidRPr="002D4A9D" w:rsidTr="00F000C1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7A9" w:rsidRPr="002D4A9D" w:rsidRDefault="00B707A9" w:rsidP="00F000C1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B707A9" w:rsidRPr="002D4A9D" w:rsidTr="00F000C1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7A9" w:rsidRPr="002D4A9D" w:rsidRDefault="00B707A9" w:rsidP="00F000C1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707A9" w:rsidRPr="002D4A9D" w:rsidTr="00F000C1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7A9" w:rsidRPr="002D4A9D" w:rsidRDefault="00B707A9" w:rsidP="00F000C1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B707A9" w:rsidRPr="00DF1F36" w:rsidRDefault="00B707A9" w:rsidP="00B707A9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DF1F36">
        <w:rPr>
          <w:rFonts w:ascii="Arial" w:hAnsi="Arial" w:cs="Arial"/>
          <w:i/>
          <w:sz w:val="16"/>
        </w:rPr>
        <w:t>(Name, address and telephone number of party filing)</w:t>
      </w:r>
    </w:p>
    <w:p w:rsidR="00B707A9" w:rsidRPr="00DF1F36" w:rsidRDefault="00B707A9" w:rsidP="00B707A9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B707A9" w:rsidRDefault="00B707A9" w:rsidP="00B707A9">
      <w:pPr>
        <w:pStyle w:val="Title"/>
        <w:rPr>
          <w:rFonts w:cs="Arial"/>
        </w:rPr>
      </w:pPr>
      <w:r>
        <w:rPr>
          <w:rFonts w:cs="Arial"/>
        </w:rPr>
        <w:br w:type="page"/>
      </w:r>
    </w:p>
    <w:p w:rsidR="00B707A9" w:rsidRPr="001911FD" w:rsidRDefault="00B707A9" w:rsidP="00B707A9">
      <w:pPr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lastRenderedPageBreak/>
        <w:t>THE KING'S BENCH (FAMILY DIVISION)</w:t>
      </w:r>
    </w:p>
    <w:p w:rsidR="00B707A9" w:rsidRPr="001B1602" w:rsidRDefault="00B707A9" w:rsidP="00B707A9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B707A9" w:rsidRPr="00A34378" w:rsidRDefault="00B707A9" w:rsidP="00B707A9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</w:p>
    <w:p w:rsidR="00B707A9" w:rsidRPr="00A34378" w:rsidRDefault="00B707A9" w:rsidP="00B707A9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A34378">
        <w:rPr>
          <w:rFonts w:ascii="Arial" w:hAnsi="Arial" w:cs="Arial"/>
          <w:sz w:val="24"/>
          <w:szCs w:val="24"/>
        </w:rPr>
        <w:t>BETWEEN:</w:t>
      </w:r>
    </w:p>
    <w:p w:rsidR="00B707A9" w:rsidRPr="002D4A9D" w:rsidRDefault="00B707A9" w:rsidP="00B707A9">
      <w:pPr>
        <w:tabs>
          <w:tab w:val="left" w:pos="7020"/>
        </w:tabs>
        <w:jc w:val="center"/>
        <w:rPr>
          <w:rFonts w:ascii="Arial" w:hAnsi="Arial" w:cs="Arial"/>
          <w:sz w:val="22"/>
          <w:szCs w:val="24"/>
        </w:rPr>
      </w:pPr>
    </w:p>
    <w:p w:rsidR="00B707A9" w:rsidRPr="002D4A9D" w:rsidRDefault="00B707A9" w:rsidP="00B707A9">
      <w:pPr>
        <w:tabs>
          <w:tab w:val="left" w:pos="7020"/>
        </w:tabs>
        <w:jc w:val="center"/>
        <w:rPr>
          <w:rFonts w:ascii="Arial" w:hAnsi="Arial" w:cs="Arial"/>
          <w:sz w:val="22"/>
          <w:szCs w:val="24"/>
        </w:rPr>
      </w:pPr>
    </w:p>
    <w:p w:rsidR="00B707A9" w:rsidRPr="00A34378" w:rsidRDefault="00B707A9" w:rsidP="00B707A9">
      <w:pPr>
        <w:tabs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A34378">
        <w:rPr>
          <w:rFonts w:ascii="Arial" w:hAnsi="Arial" w:cs="Arial"/>
          <w:sz w:val="24"/>
          <w:szCs w:val="24"/>
        </w:rPr>
        <w:tab/>
      </w:r>
      <w:proofErr w:type="gramStart"/>
      <w:r w:rsidRPr="00A34378">
        <w:rPr>
          <w:rFonts w:ascii="Arial" w:hAnsi="Arial" w:cs="Arial"/>
          <w:sz w:val="24"/>
          <w:szCs w:val="24"/>
        </w:rPr>
        <w:t>applicant</w:t>
      </w:r>
      <w:proofErr w:type="gramEnd"/>
      <w:r w:rsidRPr="00A34378">
        <w:rPr>
          <w:rFonts w:ascii="Arial" w:hAnsi="Arial" w:cs="Arial"/>
          <w:sz w:val="24"/>
          <w:szCs w:val="24"/>
        </w:rPr>
        <w:t>,</w:t>
      </w:r>
    </w:p>
    <w:p w:rsidR="00B707A9" w:rsidRPr="00A34378" w:rsidRDefault="00B707A9" w:rsidP="00B707A9">
      <w:pPr>
        <w:jc w:val="center"/>
        <w:rPr>
          <w:rFonts w:ascii="Arial" w:hAnsi="Arial" w:cs="Arial"/>
          <w:sz w:val="24"/>
          <w:szCs w:val="24"/>
        </w:rPr>
      </w:pPr>
      <w:r w:rsidRPr="00A34378">
        <w:rPr>
          <w:rFonts w:ascii="Arial" w:hAnsi="Arial" w:cs="Arial"/>
          <w:sz w:val="24"/>
          <w:szCs w:val="24"/>
        </w:rPr>
        <w:t xml:space="preserve">— </w:t>
      </w:r>
      <w:proofErr w:type="gramStart"/>
      <w:r w:rsidRPr="00A34378">
        <w:rPr>
          <w:rFonts w:ascii="Arial" w:hAnsi="Arial" w:cs="Arial"/>
          <w:sz w:val="24"/>
          <w:szCs w:val="24"/>
        </w:rPr>
        <w:t>and</w:t>
      </w:r>
      <w:proofErr w:type="gramEnd"/>
      <w:r w:rsidRPr="00A34378">
        <w:rPr>
          <w:rFonts w:ascii="Arial" w:hAnsi="Arial" w:cs="Arial"/>
          <w:sz w:val="24"/>
          <w:szCs w:val="24"/>
        </w:rPr>
        <w:t xml:space="preserve"> —</w:t>
      </w:r>
    </w:p>
    <w:p w:rsidR="00B707A9" w:rsidRPr="002D4A9D" w:rsidRDefault="00B707A9" w:rsidP="00B707A9">
      <w:pPr>
        <w:jc w:val="center"/>
        <w:rPr>
          <w:rFonts w:ascii="Arial" w:hAnsi="Arial" w:cs="Arial"/>
          <w:sz w:val="22"/>
          <w:szCs w:val="24"/>
        </w:rPr>
      </w:pPr>
    </w:p>
    <w:p w:rsidR="00B707A9" w:rsidRPr="002D4A9D" w:rsidRDefault="00B707A9" w:rsidP="00B707A9">
      <w:pPr>
        <w:jc w:val="center"/>
        <w:rPr>
          <w:rFonts w:ascii="Arial" w:hAnsi="Arial" w:cs="Arial"/>
          <w:sz w:val="22"/>
          <w:szCs w:val="24"/>
        </w:rPr>
      </w:pPr>
    </w:p>
    <w:p w:rsidR="00B707A9" w:rsidRPr="00A34378" w:rsidRDefault="00B707A9" w:rsidP="00B707A9">
      <w:pPr>
        <w:tabs>
          <w:tab w:val="left" w:pos="8640"/>
        </w:tabs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respondent(s)</w:t>
      </w:r>
      <w:proofErr w:type="gramEnd"/>
    </w:p>
    <w:p w:rsidR="00B707A9" w:rsidRPr="00A34378" w:rsidRDefault="00B707A9" w:rsidP="00B707A9">
      <w:pPr>
        <w:tabs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434359" w:rsidRPr="00431AFD" w:rsidRDefault="00434359" w:rsidP="00434359">
      <w:pPr>
        <w:tabs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353098" w:rsidRPr="00431AFD" w:rsidRDefault="00353098" w:rsidP="00353098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353098" w:rsidRPr="00431AFD" w:rsidRDefault="00353098" w:rsidP="00353098">
      <w:pPr>
        <w:tabs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353098" w:rsidRPr="00431AFD" w:rsidRDefault="00353098" w:rsidP="00353098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431AFD">
        <w:rPr>
          <w:rFonts w:ascii="Arial" w:hAnsi="Arial" w:cs="Arial"/>
          <w:b/>
          <w:sz w:val="24"/>
          <w:szCs w:val="24"/>
        </w:rPr>
        <w:t xml:space="preserve">NOTICE OF APPLICATION FOR SPECIAL RELIEF </w:t>
      </w:r>
    </w:p>
    <w:p w:rsidR="00353098" w:rsidRPr="00431AFD" w:rsidRDefault="00353098" w:rsidP="00353098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431AFD">
        <w:rPr>
          <w:rFonts w:ascii="Arial" w:hAnsi="Arial" w:cs="Arial"/>
          <w:b/>
          <w:sz w:val="24"/>
          <w:szCs w:val="24"/>
        </w:rPr>
        <w:t xml:space="preserve">UNDER THE </w:t>
      </w:r>
      <w:r w:rsidRPr="00431AFD">
        <w:rPr>
          <w:rFonts w:ascii="Arial" w:hAnsi="Arial" w:cs="Arial"/>
          <w:b/>
          <w:i/>
          <w:sz w:val="24"/>
          <w:szCs w:val="24"/>
        </w:rPr>
        <w:t>DIVORCE ACT</w:t>
      </w:r>
      <w:r w:rsidRPr="00431AFD">
        <w:rPr>
          <w:rFonts w:ascii="Arial" w:hAnsi="Arial" w:cs="Arial"/>
          <w:b/>
          <w:sz w:val="24"/>
          <w:szCs w:val="24"/>
        </w:rPr>
        <w:t xml:space="preserve"> (CANADA)</w:t>
      </w:r>
    </w:p>
    <w:p w:rsidR="00E459AF" w:rsidRDefault="00E459AF" w:rsidP="0043435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431AFD" w:rsidRPr="00431AFD" w:rsidRDefault="00431AFD" w:rsidP="0043435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D7041C" w:rsidRPr="00431AFD" w:rsidRDefault="00D7041C" w:rsidP="0043435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434359" w:rsidRDefault="00434359" w:rsidP="00431AFD">
      <w:pPr>
        <w:widowControl/>
        <w:autoSpaceDE/>
        <w:autoSpaceDN/>
        <w:adjustRightInd/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 xml:space="preserve">Application for the following relief under the </w:t>
      </w:r>
      <w:r w:rsidRPr="00431AFD">
        <w:rPr>
          <w:rFonts w:ascii="Arial" w:hAnsi="Arial" w:cs="Arial"/>
          <w:i/>
          <w:sz w:val="22"/>
          <w:szCs w:val="22"/>
        </w:rPr>
        <w:t>Divorce Act</w:t>
      </w:r>
      <w:r w:rsidRPr="00431AFD">
        <w:rPr>
          <w:rFonts w:ascii="Arial" w:hAnsi="Arial" w:cs="Arial"/>
          <w:sz w:val="22"/>
          <w:szCs w:val="22"/>
        </w:rPr>
        <w:t xml:space="preserve"> (Canada):</w:t>
      </w:r>
    </w:p>
    <w:p w:rsidR="00431AFD" w:rsidRPr="00431AFD" w:rsidRDefault="00431AFD" w:rsidP="00431AFD">
      <w:pPr>
        <w:widowControl/>
        <w:autoSpaceDE/>
        <w:autoSpaceDN/>
        <w:adjustRightInd/>
        <w:spacing w:line="259" w:lineRule="auto"/>
        <w:jc w:val="center"/>
        <w:rPr>
          <w:rFonts w:ascii="Arial" w:hAnsi="Arial" w:cs="Arial"/>
          <w:sz w:val="22"/>
          <w:szCs w:val="22"/>
        </w:rPr>
      </w:pPr>
    </w:p>
    <w:p w:rsidR="00431AFD" w:rsidRPr="00431AFD" w:rsidRDefault="00434359" w:rsidP="00AA6371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431AFD">
        <w:rPr>
          <w:rFonts w:ascii="Arial" w:hAnsi="Arial" w:cs="Arial"/>
        </w:rPr>
        <w:t xml:space="preserve">A parenting order under clause 16.1(1)(b) OR a variation of a </w:t>
      </w:r>
      <w:r w:rsidR="00172B53" w:rsidRPr="00431AFD">
        <w:rPr>
          <w:rFonts w:ascii="Arial" w:hAnsi="Arial" w:cs="Arial"/>
        </w:rPr>
        <w:t xml:space="preserve">parenting order under </w:t>
      </w:r>
      <w:proofErr w:type="spellStart"/>
      <w:r w:rsidR="00172B53" w:rsidRPr="00431AFD">
        <w:rPr>
          <w:rFonts w:ascii="Arial" w:hAnsi="Arial" w:cs="Arial"/>
        </w:rPr>
        <w:t>subclause</w:t>
      </w:r>
      <w:proofErr w:type="spellEnd"/>
      <w:r w:rsidR="00172B53" w:rsidRPr="00431AFD">
        <w:rPr>
          <w:rFonts w:ascii="Arial" w:hAnsi="Arial" w:cs="Arial"/>
        </w:rPr>
        <w:t> </w:t>
      </w:r>
      <w:r w:rsidRPr="00431AFD">
        <w:rPr>
          <w:rFonts w:ascii="Arial" w:hAnsi="Arial" w:cs="Arial"/>
        </w:rPr>
        <w:t>17(1)(b)(ii)</w:t>
      </w:r>
      <w:r w:rsidR="00FB2308" w:rsidRPr="006B71B1">
        <w:rPr>
          <w:rStyle w:val="FootnoteReference"/>
          <w:rFonts w:ascii="Arial" w:hAnsi="Arial" w:cs="Arial"/>
          <w:vertAlign w:val="baseline"/>
        </w:rPr>
        <w:footnoteReference w:id="1"/>
      </w:r>
      <w:r w:rsidR="00431AFD" w:rsidRPr="00431AFD">
        <w:rPr>
          <w:rFonts w:ascii="Arial" w:hAnsi="Arial" w:cs="Arial"/>
        </w:rPr>
        <w:t xml:space="preserve"> OR</w:t>
      </w:r>
    </w:p>
    <w:p w:rsidR="00431AFD" w:rsidRPr="00431AFD" w:rsidRDefault="00431AFD" w:rsidP="00431AFD">
      <w:pPr>
        <w:spacing w:after="160" w:line="259" w:lineRule="auto"/>
        <w:jc w:val="both"/>
        <w:rPr>
          <w:rFonts w:ascii="Arial" w:hAnsi="Arial" w:cs="Arial"/>
        </w:rPr>
        <w:sectPr w:rsidR="00431AFD" w:rsidRPr="00431AFD" w:rsidSect="003530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2240" w:h="15840"/>
          <w:pgMar w:top="1077" w:right="1264" w:bottom="862" w:left="1264" w:header="476" w:footer="862" w:gutter="0"/>
          <w:cols w:space="720"/>
          <w:docGrid w:linePitch="272"/>
        </w:sectPr>
      </w:pPr>
    </w:p>
    <w:p w:rsidR="00434359" w:rsidRPr="00431AFD" w:rsidRDefault="00434359" w:rsidP="00431AF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431AFD">
        <w:rPr>
          <w:rFonts w:ascii="Arial" w:hAnsi="Arial" w:cs="Arial"/>
        </w:rPr>
        <w:t xml:space="preserve">A contact order under subsection 16.5(1) OR a variation of </w:t>
      </w:r>
      <w:r w:rsidR="00172B53" w:rsidRPr="00431AFD">
        <w:rPr>
          <w:rFonts w:ascii="Arial" w:hAnsi="Arial" w:cs="Arial"/>
        </w:rPr>
        <w:t xml:space="preserve">a contact order under </w:t>
      </w:r>
      <w:proofErr w:type="spellStart"/>
      <w:r w:rsidR="00172B53" w:rsidRPr="00431AFD">
        <w:rPr>
          <w:rFonts w:ascii="Arial" w:hAnsi="Arial" w:cs="Arial"/>
        </w:rPr>
        <w:t>subclause</w:t>
      </w:r>
      <w:proofErr w:type="spellEnd"/>
      <w:r w:rsidR="00172B53" w:rsidRPr="00431AFD">
        <w:rPr>
          <w:rFonts w:ascii="Arial" w:hAnsi="Arial" w:cs="Arial"/>
        </w:rPr>
        <w:t> </w:t>
      </w:r>
      <w:r w:rsidRPr="00431AFD">
        <w:rPr>
          <w:rFonts w:ascii="Arial" w:hAnsi="Arial" w:cs="Arial"/>
        </w:rPr>
        <w:t>17(1)(c)**</w:t>
      </w:r>
    </w:p>
    <w:p w:rsidR="00E61BA3" w:rsidRPr="00431AFD" w:rsidRDefault="00E61BA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br w:type="page"/>
      </w:r>
    </w:p>
    <w:p w:rsidR="00434359" w:rsidRPr="00431AFD" w:rsidRDefault="00434359" w:rsidP="00434359">
      <w:pPr>
        <w:jc w:val="center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lastRenderedPageBreak/>
        <w:t>NOTICE OF APPLICATION</w:t>
      </w:r>
    </w:p>
    <w:p w:rsidR="00434359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3530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TO THE RESPONDENT(S)</w:t>
      </w:r>
    </w:p>
    <w:p w:rsidR="004A3278" w:rsidRPr="00431AFD" w:rsidRDefault="004A3278" w:rsidP="003530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353098" w:rsidRPr="00431AFD" w:rsidRDefault="00353098" w:rsidP="003530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353098" w:rsidRPr="00431AFD" w:rsidRDefault="00353098" w:rsidP="00353098">
      <w:pPr>
        <w:spacing w:line="360" w:lineRule="auto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353098" w:rsidRPr="00431AFD" w:rsidRDefault="00353098" w:rsidP="00353098">
      <w:pPr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353098" w:rsidRPr="00431AFD" w:rsidRDefault="00353098" w:rsidP="00172B53">
      <w:pPr>
        <w:tabs>
          <w:tab w:val="left" w:pos="3119"/>
        </w:tabs>
        <w:ind w:firstLine="720"/>
        <w:rPr>
          <w:rFonts w:ascii="Arial" w:hAnsi="Arial" w:cs="Arial"/>
          <w:sz w:val="16"/>
          <w:szCs w:val="16"/>
        </w:rPr>
      </w:pPr>
      <w:r w:rsidRPr="00431AF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431AFD">
        <w:rPr>
          <w:rFonts w:ascii="Arial" w:hAnsi="Arial" w:cs="Arial"/>
          <w:i/>
          <w:iCs/>
          <w:sz w:val="16"/>
          <w:szCs w:val="16"/>
        </w:rPr>
        <w:t>full</w:t>
      </w:r>
      <w:proofErr w:type="gramEnd"/>
      <w:r w:rsidRPr="00431AFD">
        <w:rPr>
          <w:rFonts w:ascii="Arial" w:hAnsi="Arial" w:cs="Arial"/>
          <w:i/>
          <w:iCs/>
          <w:sz w:val="16"/>
          <w:szCs w:val="16"/>
        </w:rPr>
        <w:t xml:space="preserve"> name(s) and address(</w:t>
      </w:r>
      <w:proofErr w:type="spellStart"/>
      <w:r w:rsidRPr="00431AFD">
        <w:rPr>
          <w:rFonts w:ascii="Arial" w:hAnsi="Arial" w:cs="Arial"/>
          <w:i/>
          <w:iCs/>
          <w:sz w:val="16"/>
          <w:szCs w:val="16"/>
        </w:rPr>
        <w:t>es</w:t>
      </w:r>
      <w:proofErr w:type="spellEnd"/>
      <w:r w:rsidRPr="00431AFD">
        <w:rPr>
          <w:rFonts w:ascii="Arial" w:hAnsi="Arial" w:cs="Arial"/>
          <w:i/>
          <w:iCs/>
          <w:sz w:val="16"/>
          <w:szCs w:val="16"/>
        </w:rPr>
        <w:t>) including postal code(s))</w:t>
      </w:r>
    </w:p>
    <w:p w:rsidR="00434359" w:rsidRPr="00431AFD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35309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  <w:t>A LEGAL PROCEEDING HAS BEEN COMMENCED by the applicant.  The claim made by the applicant appears on the following page.</w:t>
      </w:r>
    </w:p>
    <w:p w:rsidR="00353098" w:rsidRPr="00431AFD" w:rsidRDefault="00353098" w:rsidP="0043435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4576" w:rsidRPr="00431AFD" w:rsidRDefault="00434359" w:rsidP="00CC0BC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  <w:t>THIS APPLICATION will</w:t>
      </w:r>
      <w:r w:rsidRPr="00431AFD">
        <w:rPr>
          <w:rFonts w:ascii="Arial" w:hAnsi="Arial" w:cs="Arial"/>
          <w:sz w:val="16"/>
          <w:szCs w:val="16"/>
        </w:rPr>
        <w:t xml:space="preserve"> </w:t>
      </w:r>
      <w:r w:rsidRPr="00431AFD">
        <w:rPr>
          <w:rFonts w:ascii="Arial" w:hAnsi="Arial" w:cs="Arial"/>
          <w:sz w:val="22"/>
          <w:szCs w:val="22"/>
        </w:rPr>
        <w:t xml:space="preserve">come </w:t>
      </w:r>
      <w:r w:rsidR="00FC1047" w:rsidRPr="00431AFD">
        <w:rPr>
          <w:rFonts w:ascii="Arial" w:hAnsi="Arial" w:cs="Arial"/>
          <w:sz w:val="22"/>
          <w:szCs w:val="22"/>
        </w:rPr>
        <w:t xml:space="preserve">on for </w:t>
      </w:r>
      <w:proofErr w:type="gramStart"/>
      <w:r w:rsidR="00FC1047" w:rsidRPr="00431AFD">
        <w:rPr>
          <w:rFonts w:ascii="Arial" w:hAnsi="Arial" w:cs="Arial"/>
          <w:sz w:val="22"/>
          <w:szCs w:val="22"/>
        </w:rPr>
        <w:t>a(</w:t>
      </w:r>
      <w:proofErr w:type="gramEnd"/>
      <w:r w:rsidR="00FC1047" w:rsidRPr="00431AFD">
        <w:rPr>
          <w:rFonts w:ascii="Arial" w:hAnsi="Arial" w:cs="Arial"/>
          <w:sz w:val="22"/>
          <w:szCs w:val="22"/>
        </w:rPr>
        <w:t>n)</w:t>
      </w:r>
      <w:r w:rsidR="00714576" w:rsidRPr="00431AFD">
        <w:rPr>
          <w:rFonts w:ascii="Arial" w:hAnsi="Arial" w:cs="Arial"/>
          <w:sz w:val="16"/>
          <w:szCs w:val="16"/>
        </w:rPr>
        <w:t xml:space="preserve"> </w:t>
      </w:r>
      <w:r w:rsidR="00FC1047" w:rsidRPr="00431AFD">
        <w:rPr>
          <w:rFonts w:ascii="Arial" w:hAnsi="Arial" w:cs="Arial"/>
          <w:sz w:val="22"/>
          <w:szCs w:val="22"/>
        </w:rPr>
        <w:t>(hearing/initial appearance</w:t>
      </w:r>
      <w:r w:rsidR="00FC1047" w:rsidRPr="00CC0BC2">
        <w:rPr>
          <w:rFonts w:ascii="Arial" w:hAnsi="Arial" w:cs="Arial"/>
          <w:sz w:val="22"/>
          <w:szCs w:val="22"/>
        </w:rPr>
        <w:t>)</w:t>
      </w:r>
      <w:r w:rsidR="00FC1047" w:rsidRPr="00431AFD">
        <w:rPr>
          <w:rFonts w:ascii="Arial" w:hAnsi="Arial" w:cs="Arial"/>
          <w:sz w:val="22"/>
          <w:szCs w:val="22"/>
        </w:rPr>
        <w:t xml:space="preserve"> </w:t>
      </w:r>
      <w:r w:rsidR="00714576" w:rsidRPr="00431AFD">
        <w:rPr>
          <w:rFonts w:ascii="Arial" w:hAnsi="Arial" w:cs="Arial"/>
          <w:sz w:val="22"/>
          <w:szCs w:val="22"/>
        </w:rPr>
        <w:t xml:space="preserve">before a </w:t>
      </w:r>
      <w:r w:rsidR="00FC1047" w:rsidRPr="00431AFD">
        <w:rPr>
          <w:rFonts w:ascii="Arial" w:hAnsi="Arial" w:cs="Arial"/>
          <w:sz w:val="22"/>
          <w:szCs w:val="22"/>
        </w:rPr>
        <w:t>(judge/</w:t>
      </w:r>
      <w:r w:rsidR="00CC0BC2">
        <w:rPr>
          <w:rFonts w:ascii="Arial" w:hAnsi="Arial" w:cs="Arial"/>
          <w:sz w:val="22"/>
          <w:szCs w:val="22"/>
        </w:rPr>
        <w:t>associate judge</w:t>
      </w:r>
      <w:r w:rsidR="00FC1047" w:rsidRPr="00CC0BC2">
        <w:rPr>
          <w:rFonts w:ascii="Arial" w:hAnsi="Arial" w:cs="Arial"/>
          <w:sz w:val="22"/>
          <w:szCs w:val="22"/>
        </w:rPr>
        <w:t>)</w:t>
      </w:r>
      <w:r w:rsidR="00FC1047" w:rsidRPr="00431AFD">
        <w:rPr>
          <w:rFonts w:ascii="Arial" w:hAnsi="Arial" w:cs="Arial"/>
          <w:sz w:val="22"/>
          <w:szCs w:val="22"/>
        </w:rPr>
        <w:t>,</w:t>
      </w:r>
      <w:r w:rsidR="00CC0BC2">
        <w:rPr>
          <w:rFonts w:ascii="Arial" w:hAnsi="Arial" w:cs="Arial"/>
          <w:sz w:val="22"/>
          <w:szCs w:val="22"/>
        </w:rPr>
        <w:t xml:space="preserve"> </w:t>
      </w:r>
      <w:r w:rsidR="00714576" w:rsidRPr="00431AFD">
        <w:rPr>
          <w:rFonts w:ascii="Arial" w:hAnsi="Arial" w:cs="Arial"/>
          <w:sz w:val="22"/>
          <w:szCs w:val="22"/>
        </w:rPr>
        <w:t xml:space="preserve">on </w:t>
      </w:r>
      <w:r w:rsidR="00714576" w:rsidRPr="00431AFD">
        <w:rPr>
          <w:rFonts w:ascii="Arial" w:hAnsi="Arial" w:cs="Arial"/>
          <w:sz w:val="22"/>
          <w:szCs w:val="22"/>
          <w:u w:val="single"/>
        </w:rPr>
        <w:t>_____________________</w:t>
      </w:r>
      <w:r w:rsidR="00714576" w:rsidRPr="00431AFD">
        <w:rPr>
          <w:rFonts w:ascii="Arial" w:hAnsi="Arial" w:cs="Arial"/>
          <w:sz w:val="22"/>
          <w:szCs w:val="22"/>
        </w:rPr>
        <w:t xml:space="preserve">, </w:t>
      </w:r>
      <w:r w:rsidR="00714576" w:rsidRPr="00431AFD">
        <w:rPr>
          <w:rFonts w:ascii="Arial" w:hAnsi="Arial" w:cs="Arial"/>
          <w:sz w:val="22"/>
          <w:szCs w:val="22"/>
          <w:u w:val="single"/>
        </w:rPr>
        <w:t>________________</w:t>
      </w:r>
      <w:r w:rsidR="00714576" w:rsidRPr="00431AFD">
        <w:rPr>
          <w:rFonts w:ascii="Arial" w:hAnsi="Arial" w:cs="Arial"/>
          <w:sz w:val="22"/>
          <w:szCs w:val="22"/>
        </w:rPr>
        <w:t>, at _______________,</w:t>
      </w:r>
    </w:p>
    <w:p w:rsidR="00714576" w:rsidRPr="00431AFD" w:rsidRDefault="00714576" w:rsidP="00CC0BC2">
      <w:pPr>
        <w:tabs>
          <w:tab w:val="left" w:pos="1843"/>
          <w:tab w:val="left" w:pos="5245"/>
          <w:tab w:val="left" w:pos="8222"/>
        </w:tabs>
        <w:jc w:val="both"/>
        <w:rPr>
          <w:rFonts w:ascii="Arial" w:hAnsi="Arial" w:cs="Arial"/>
          <w:sz w:val="16"/>
          <w:szCs w:val="16"/>
        </w:rPr>
      </w:pPr>
      <w:r w:rsidRPr="00431AFD">
        <w:rPr>
          <w:rFonts w:ascii="Arial" w:hAnsi="Arial" w:cs="Arial"/>
          <w:sz w:val="22"/>
          <w:szCs w:val="22"/>
        </w:rPr>
        <w:tab/>
      </w:r>
      <w:r w:rsidR="00CC0BC2">
        <w:rPr>
          <w:rFonts w:ascii="Arial" w:hAnsi="Arial" w:cs="Arial"/>
          <w:sz w:val="22"/>
          <w:szCs w:val="22"/>
        </w:rPr>
        <w:t xml:space="preserve">                  </w:t>
      </w:r>
      <w:r w:rsidRPr="00431AFD">
        <w:rPr>
          <w:rFonts w:ascii="Arial" w:hAnsi="Arial" w:cs="Arial"/>
          <w:i/>
          <w:sz w:val="16"/>
          <w:szCs w:val="16"/>
        </w:rPr>
        <w:t>(</w:t>
      </w:r>
      <w:proofErr w:type="gramStart"/>
      <w:r w:rsidRPr="00431AFD">
        <w:rPr>
          <w:rFonts w:ascii="Arial" w:hAnsi="Arial" w:cs="Arial"/>
          <w:i/>
          <w:sz w:val="16"/>
          <w:szCs w:val="16"/>
        </w:rPr>
        <w:t>day</w:t>
      </w:r>
      <w:proofErr w:type="gramEnd"/>
      <w:r w:rsidRPr="00431AFD">
        <w:rPr>
          <w:rFonts w:ascii="Arial" w:hAnsi="Arial" w:cs="Arial"/>
          <w:i/>
          <w:sz w:val="16"/>
          <w:szCs w:val="16"/>
        </w:rPr>
        <w:t>)</w:t>
      </w:r>
      <w:r w:rsidRPr="00431AFD">
        <w:rPr>
          <w:rFonts w:ascii="Arial" w:hAnsi="Arial" w:cs="Arial"/>
          <w:i/>
          <w:sz w:val="16"/>
          <w:szCs w:val="16"/>
        </w:rPr>
        <w:tab/>
      </w:r>
      <w:r w:rsidR="00CC0BC2">
        <w:rPr>
          <w:rFonts w:ascii="Arial" w:hAnsi="Arial" w:cs="Arial"/>
          <w:i/>
          <w:sz w:val="16"/>
          <w:szCs w:val="16"/>
        </w:rPr>
        <w:t xml:space="preserve">          </w:t>
      </w:r>
      <w:r w:rsidRPr="00431AFD">
        <w:rPr>
          <w:rFonts w:ascii="Arial" w:hAnsi="Arial" w:cs="Arial"/>
          <w:i/>
          <w:sz w:val="16"/>
          <w:szCs w:val="16"/>
        </w:rPr>
        <w:t>(</w:t>
      </w:r>
      <w:proofErr w:type="gramStart"/>
      <w:r w:rsidRPr="00431AFD">
        <w:rPr>
          <w:rFonts w:ascii="Arial" w:hAnsi="Arial" w:cs="Arial"/>
          <w:i/>
          <w:sz w:val="16"/>
          <w:szCs w:val="16"/>
        </w:rPr>
        <w:t>date</w:t>
      </w:r>
      <w:proofErr w:type="gramEnd"/>
      <w:r w:rsidRPr="00431AFD">
        <w:rPr>
          <w:rFonts w:ascii="Arial" w:hAnsi="Arial" w:cs="Arial"/>
          <w:i/>
          <w:sz w:val="16"/>
          <w:szCs w:val="16"/>
        </w:rPr>
        <w:t>)</w:t>
      </w:r>
      <w:r w:rsidRPr="00431AFD">
        <w:rPr>
          <w:rFonts w:ascii="Arial" w:hAnsi="Arial" w:cs="Arial"/>
          <w:i/>
          <w:sz w:val="16"/>
          <w:szCs w:val="16"/>
        </w:rPr>
        <w:tab/>
      </w:r>
      <w:r w:rsidR="00CC0BC2">
        <w:rPr>
          <w:rFonts w:ascii="Arial" w:hAnsi="Arial" w:cs="Arial"/>
          <w:i/>
          <w:sz w:val="16"/>
          <w:szCs w:val="16"/>
        </w:rPr>
        <w:t xml:space="preserve"> </w:t>
      </w:r>
      <w:r w:rsidRPr="00431AFD">
        <w:rPr>
          <w:rFonts w:ascii="Arial" w:hAnsi="Arial" w:cs="Arial"/>
          <w:i/>
          <w:sz w:val="16"/>
          <w:szCs w:val="16"/>
        </w:rPr>
        <w:t>(</w:t>
      </w:r>
      <w:proofErr w:type="gramStart"/>
      <w:r w:rsidRPr="00431AFD">
        <w:rPr>
          <w:rFonts w:ascii="Arial" w:hAnsi="Arial" w:cs="Arial"/>
          <w:i/>
          <w:sz w:val="16"/>
          <w:szCs w:val="16"/>
        </w:rPr>
        <w:t>time</w:t>
      </w:r>
      <w:proofErr w:type="gramEnd"/>
      <w:r w:rsidRPr="00431AFD">
        <w:rPr>
          <w:rFonts w:ascii="Arial" w:hAnsi="Arial" w:cs="Arial"/>
          <w:i/>
          <w:sz w:val="16"/>
          <w:szCs w:val="16"/>
        </w:rPr>
        <w:t>)</w:t>
      </w:r>
    </w:p>
    <w:p w:rsidR="00714576" w:rsidRPr="00431AFD" w:rsidRDefault="00714576" w:rsidP="0071457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31AFD">
        <w:rPr>
          <w:rFonts w:ascii="Arial" w:hAnsi="Arial" w:cs="Arial"/>
          <w:sz w:val="22"/>
          <w:szCs w:val="22"/>
        </w:rPr>
        <w:t>at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</w:t>
      </w:r>
      <w:r w:rsidRPr="00431AFD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</w:t>
      </w:r>
      <w:r w:rsidRPr="00431AFD">
        <w:rPr>
          <w:rFonts w:ascii="Arial" w:hAnsi="Arial" w:cs="Arial"/>
          <w:sz w:val="22"/>
          <w:szCs w:val="22"/>
        </w:rPr>
        <w:t>.</w:t>
      </w:r>
    </w:p>
    <w:p w:rsidR="00714576" w:rsidRPr="00431AFD" w:rsidRDefault="00714576" w:rsidP="00714576">
      <w:pPr>
        <w:tabs>
          <w:tab w:val="left" w:pos="3828"/>
        </w:tabs>
        <w:jc w:val="both"/>
        <w:rPr>
          <w:rFonts w:ascii="Arial" w:hAnsi="Arial" w:cs="Arial"/>
          <w:sz w:val="16"/>
          <w:szCs w:val="16"/>
        </w:rPr>
      </w:pPr>
      <w:r w:rsidRPr="00431AFD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431AFD">
        <w:rPr>
          <w:rFonts w:ascii="Arial" w:hAnsi="Arial" w:cs="Arial"/>
          <w:i/>
          <w:sz w:val="16"/>
          <w:szCs w:val="16"/>
        </w:rPr>
        <w:t>address</w:t>
      </w:r>
      <w:proofErr w:type="gramEnd"/>
      <w:r w:rsidRPr="00431AFD">
        <w:rPr>
          <w:rFonts w:ascii="Arial" w:hAnsi="Arial" w:cs="Arial"/>
          <w:i/>
          <w:sz w:val="16"/>
          <w:szCs w:val="16"/>
        </w:rPr>
        <w:t xml:space="preserve"> of court house)</w:t>
      </w:r>
    </w:p>
    <w:p w:rsidR="00714576" w:rsidRPr="00431AFD" w:rsidRDefault="00714576" w:rsidP="00714576">
      <w:pPr>
        <w:tabs>
          <w:tab w:val="left" w:pos="360"/>
          <w:tab w:val="left" w:pos="2520"/>
        </w:tabs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CF67D4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  <w:t>IF YOU WISH TO OPPOSE THIS APPLICATION, you or a Manitoba lawyer acting for you must appear at the hearing.</w:t>
      </w:r>
    </w:p>
    <w:p w:rsidR="00714576" w:rsidRPr="00431AFD" w:rsidRDefault="00714576" w:rsidP="00714576">
      <w:pPr>
        <w:widowControl/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autoSpaceDE/>
        <w:autoSpaceDN/>
        <w:adjustRightInd/>
        <w:jc w:val="both"/>
        <w:rPr>
          <w:rFonts w:ascii="Arial" w:eastAsia="Times New Roman" w:hAnsi="Arial" w:cs="Arial"/>
          <w:sz w:val="22"/>
          <w:szCs w:val="22"/>
          <w:u w:val="single"/>
          <w:lang w:val="en-GB" w:eastAsia="en-US"/>
        </w:rPr>
      </w:pPr>
    </w:p>
    <w:p w:rsidR="00714576" w:rsidRPr="00431AFD" w:rsidRDefault="00714576" w:rsidP="00714576">
      <w:pPr>
        <w:widowControl/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autoSpaceDE/>
        <w:autoSpaceDN/>
        <w:adjustRightInd/>
        <w:ind w:firstLine="720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proofErr w:type="gramStart"/>
      <w:r w:rsidRPr="00431AFD">
        <w:rPr>
          <w:rFonts w:ascii="Arial" w:eastAsia="Times New Roman" w:hAnsi="Arial" w:cs="Times New Roman"/>
          <w:sz w:val="22"/>
          <w:szCs w:val="22"/>
          <w:lang w:val="en-US" w:eastAsia="en-US"/>
        </w:rPr>
        <w:t>IF YOU WISH TO PRESENT AFFIDAVIT OR OTHER DOCUMENTARY EVIDENCE TO THE COURT OR TO EXAMINE OR CROSS-EXAMINE WITNESSES ON THE APPLICATION,</w:t>
      </w:r>
      <w:r w:rsidRPr="00431AFD">
        <w:rPr>
          <w:rFonts w:ascii="Arial" w:eastAsia="Times New Roman" w:hAnsi="Arial" w:cs="Times New Roman"/>
          <w:b/>
          <w:sz w:val="22"/>
          <w:szCs w:val="22"/>
          <w:lang w:val="en-US" w:eastAsia="en-US"/>
        </w:rPr>
        <w:t xml:space="preserve"> </w:t>
      </w:r>
      <w:r w:rsidRPr="00431AFD">
        <w:rPr>
          <w:rFonts w:ascii="Arial" w:eastAsia="Times New Roman" w:hAnsi="Arial" w:cs="Times New Roman"/>
          <w:sz w:val="22"/>
          <w:szCs w:val="22"/>
          <w:lang w:val="en-US" w:eastAsia="en-US"/>
        </w:rPr>
        <w:t>you or your lawyer must file the evidence in the court office where the application is to be heard as soon as possible, but not later than 2:00 p.m. on a day that is at least seven days before the hearing.</w:t>
      </w:r>
      <w:proofErr w:type="gramEnd"/>
      <w:r w:rsidRPr="00431AFD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You must serve the evidence on the applicant's lawyer or, where the applicant does not have a lawyer, serve it on the applicant within the time for service under the court rules and file proof of service, in the court office in advance of the hearing date.</w:t>
      </w:r>
    </w:p>
    <w:p w:rsidR="00CF67D4" w:rsidRPr="00431AFD" w:rsidRDefault="00CF67D4" w:rsidP="00A773C3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US"/>
        </w:rPr>
      </w:pPr>
    </w:p>
    <w:p w:rsidR="00CF67D4" w:rsidRPr="00431AFD" w:rsidRDefault="00CF67D4" w:rsidP="00A773C3">
      <w:pPr>
        <w:spacing w:line="259" w:lineRule="auto"/>
        <w:rPr>
          <w:rFonts w:ascii="Arial" w:hAnsi="Arial" w:cs="Arial"/>
          <w:sz w:val="22"/>
          <w:szCs w:val="22"/>
        </w:rPr>
      </w:pPr>
    </w:p>
    <w:p w:rsidR="00A773C3" w:rsidRPr="00431AFD" w:rsidRDefault="00A773C3" w:rsidP="00A773C3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 w:cs="Arial"/>
          <w:sz w:val="22"/>
          <w:lang w:val="en-GB"/>
        </w:rPr>
      </w:pPr>
    </w:p>
    <w:p w:rsidR="00A773C3" w:rsidRPr="00431AFD" w:rsidRDefault="00A773C3" w:rsidP="00A773C3">
      <w:pPr>
        <w:tabs>
          <w:tab w:val="center" w:pos="2340"/>
          <w:tab w:val="left" w:pos="4678"/>
          <w:tab w:val="right" w:pos="9360"/>
        </w:tabs>
        <w:rPr>
          <w:rFonts w:ascii="Arial" w:hAnsi="Arial"/>
        </w:rPr>
      </w:pPr>
      <w:r w:rsidRPr="00431AFD">
        <w:rPr>
          <w:rFonts w:ascii="Arial" w:hAnsi="Arial"/>
        </w:rPr>
        <w:t xml:space="preserve">____________________________ </w:t>
      </w:r>
      <w:r w:rsidRPr="00431AFD">
        <w:rPr>
          <w:rFonts w:ascii="Arial" w:hAnsi="Arial"/>
        </w:rPr>
        <w:tab/>
      </w:r>
      <w:r w:rsidRPr="00431AFD">
        <w:rPr>
          <w:rFonts w:ascii="Arial" w:hAnsi="Arial"/>
          <w:sz w:val="22"/>
          <w:szCs w:val="22"/>
        </w:rPr>
        <w:t xml:space="preserve">Issued </w:t>
      </w:r>
      <w:proofErr w:type="gramStart"/>
      <w:r w:rsidRPr="00431AFD">
        <w:rPr>
          <w:rFonts w:ascii="Arial" w:hAnsi="Arial"/>
          <w:sz w:val="22"/>
          <w:szCs w:val="22"/>
        </w:rPr>
        <w:t>by  _</w:t>
      </w:r>
      <w:proofErr w:type="gramEnd"/>
      <w:r w:rsidRPr="00431AFD">
        <w:rPr>
          <w:rFonts w:ascii="Arial" w:hAnsi="Arial"/>
          <w:sz w:val="22"/>
          <w:szCs w:val="22"/>
        </w:rPr>
        <w:t>________________________</w:t>
      </w:r>
      <w:r w:rsidR="00377A3F" w:rsidRPr="00431AFD">
        <w:rPr>
          <w:rFonts w:ascii="Arial" w:hAnsi="Arial"/>
          <w:sz w:val="22"/>
          <w:szCs w:val="22"/>
        </w:rPr>
        <w:t>___</w:t>
      </w:r>
      <w:r w:rsidRPr="00431AFD">
        <w:rPr>
          <w:rFonts w:ascii="Arial" w:hAnsi="Arial"/>
          <w:sz w:val="22"/>
          <w:szCs w:val="22"/>
        </w:rPr>
        <w:t>____</w:t>
      </w:r>
    </w:p>
    <w:p w:rsidR="00A773C3" w:rsidRPr="00431AFD" w:rsidRDefault="00A773C3" w:rsidP="00A773C3">
      <w:pPr>
        <w:tabs>
          <w:tab w:val="center" w:pos="6237"/>
        </w:tabs>
        <w:rPr>
          <w:rFonts w:ascii="Arial" w:hAnsi="Arial"/>
        </w:rPr>
      </w:pPr>
      <w:r w:rsidRPr="00431AFD">
        <w:rPr>
          <w:rFonts w:ascii="Arial" w:hAnsi="Arial"/>
          <w:sz w:val="22"/>
        </w:rPr>
        <w:t>Date</w:t>
      </w:r>
      <w:r w:rsidRPr="00431AFD">
        <w:rPr>
          <w:rFonts w:ascii="Arial" w:hAnsi="Arial"/>
        </w:rPr>
        <w:tab/>
      </w:r>
      <w:r w:rsidRPr="00431AFD">
        <w:rPr>
          <w:rFonts w:ascii="Arial" w:hAnsi="Arial"/>
          <w:sz w:val="22"/>
        </w:rPr>
        <w:t>Registrar</w:t>
      </w:r>
    </w:p>
    <w:p w:rsidR="00A773C3" w:rsidRPr="00431AFD" w:rsidRDefault="00A773C3" w:rsidP="00A773C3">
      <w:pPr>
        <w:tabs>
          <w:tab w:val="left" w:pos="4680"/>
          <w:tab w:val="center" w:pos="7470"/>
          <w:tab w:val="right" w:pos="9360"/>
        </w:tabs>
        <w:rPr>
          <w:rFonts w:ascii="Arial" w:hAnsi="Arial"/>
        </w:rPr>
      </w:pPr>
    </w:p>
    <w:p w:rsidR="00A773C3" w:rsidRPr="00431AFD" w:rsidRDefault="00A773C3" w:rsidP="00A773C3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right="-69" w:firstLine="360"/>
        <w:rPr>
          <w:rFonts w:ascii="Arial" w:hAnsi="Arial"/>
          <w:sz w:val="22"/>
          <w:szCs w:val="22"/>
        </w:rPr>
      </w:pPr>
      <w:r w:rsidRPr="00431AFD">
        <w:rPr>
          <w:rFonts w:ascii="Arial" w:hAnsi="Arial"/>
        </w:rPr>
        <w:tab/>
      </w:r>
      <w:r w:rsidRPr="00431AFD">
        <w:rPr>
          <w:rFonts w:ascii="Arial" w:hAnsi="Arial"/>
          <w:sz w:val="22"/>
          <w:szCs w:val="22"/>
        </w:rPr>
        <w:t xml:space="preserve">Court of </w:t>
      </w:r>
      <w:r w:rsidR="00B95F28">
        <w:rPr>
          <w:rFonts w:ascii="Arial" w:hAnsi="Arial"/>
          <w:sz w:val="22"/>
          <w:szCs w:val="22"/>
        </w:rPr>
        <w:t>King</w:t>
      </w:r>
      <w:r w:rsidRPr="00431AFD">
        <w:rPr>
          <w:rFonts w:ascii="Arial" w:hAnsi="Arial"/>
          <w:sz w:val="22"/>
          <w:szCs w:val="22"/>
        </w:rPr>
        <w:t>’s Bench - _____</w:t>
      </w:r>
      <w:r w:rsidR="00377A3F" w:rsidRPr="00431AFD">
        <w:rPr>
          <w:rFonts w:ascii="Arial" w:hAnsi="Arial"/>
          <w:sz w:val="22"/>
          <w:szCs w:val="22"/>
        </w:rPr>
        <w:t>____</w:t>
      </w:r>
      <w:r w:rsidRPr="00431AFD">
        <w:rPr>
          <w:rFonts w:ascii="Arial" w:hAnsi="Arial"/>
          <w:sz w:val="22"/>
          <w:szCs w:val="22"/>
        </w:rPr>
        <w:t>______ Centre</w:t>
      </w:r>
    </w:p>
    <w:p w:rsidR="00A773C3" w:rsidRPr="00431AFD" w:rsidRDefault="00A773C3" w:rsidP="00A773C3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firstLine="360"/>
        <w:rPr>
          <w:rFonts w:ascii="Arial" w:hAnsi="Arial"/>
          <w:sz w:val="22"/>
          <w:szCs w:val="22"/>
        </w:rPr>
      </w:pPr>
      <w:r w:rsidRPr="00431AFD">
        <w:rPr>
          <w:rFonts w:ascii="Arial" w:hAnsi="Arial"/>
          <w:sz w:val="22"/>
          <w:szCs w:val="22"/>
        </w:rPr>
        <w:tab/>
        <w:t>______________________________</w:t>
      </w:r>
      <w:r w:rsidR="00377A3F" w:rsidRPr="00431AFD">
        <w:rPr>
          <w:rFonts w:ascii="Arial" w:hAnsi="Arial"/>
          <w:sz w:val="22"/>
          <w:szCs w:val="22"/>
        </w:rPr>
        <w:t>____</w:t>
      </w:r>
      <w:r w:rsidRPr="00431AFD">
        <w:rPr>
          <w:rFonts w:ascii="Arial" w:hAnsi="Arial"/>
          <w:sz w:val="22"/>
          <w:szCs w:val="22"/>
        </w:rPr>
        <w:t>_______</w:t>
      </w:r>
    </w:p>
    <w:p w:rsidR="00A773C3" w:rsidRPr="00431AFD" w:rsidRDefault="00A773C3" w:rsidP="00A773C3">
      <w:pPr>
        <w:tabs>
          <w:tab w:val="left" w:pos="4678"/>
          <w:tab w:val="center" w:pos="4962"/>
        </w:tabs>
        <w:rPr>
          <w:rFonts w:ascii="Arial" w:hAnsi="Arial"/>
          <w:sz w:val="22"/>
          <w:szCs w:val="22"/>
        </w:rPr>
      </w:pPr>
      <w:r w:rsidRPr="00431AFD">
        <w:rPr>
          <w:rFonts w:ascii="Arial" w:hAnsi="Arial"/>
          <w:sz w:val="22"/>
          <w:szCs w:val="22"/>
        </w:rPr>
        <w:tab/>
        <w:t>__________________________________</w:t>
      </w:r>
      <w:r w:rsidR="00377A3F" w:rsidRPr="00431AFD">
        <w:rPr>
          <w:rFonts w:ascii="Arial" w:hAnsi="Arial"/>
          <w:sz w:val="22"/>
          <w:szCs w:val="22"/>
        </w:rPr>
        <w:t>____</w:t>
      </w:r>
      <w:r w:rsidRPr="00431AFD">
        <w:rPr>
          <w:rFonts w:ascii="Arial" w:hAnsi="Arial"/>
          <w:sz w:val="22"/>
          <w:szCs w:val="22"/>
        </w:rPr>
        <w:t>___</w:t>
      </w:r>
    </w:p>
    <w:p w:rsidR="00A773C3" w:rsidRPr="00431AFD" w:rsidRDefault="00A773C3" w:rsidP="00377A3F">
      <w:pPr>
        <w:tabs>
          <w:tab w:val="left" w:pos="6804"/>
          <w:tab w:val="center" w:pos="7088"/>
        </w:tabs>
        <w:rPr>
          <w:rFonts w:ascii="Arial" w:hAnsi="Arial" w:cs="Arial"/>
          <w:sz w:val="22"/>
          <w:szCs w:val="22"/>
        </w:rPr>
      </w:pPr>
      <w:r w:rsidRPr="00431AFD">
        <w:rPr>
          <w:rFonts w:ascii="Arial" w:hAnsi="Arial"/>
        </w:rPr>
        <w:tab/>
      </w:r>
      <w:r w:rsidRPr="00431AFD">
        <w:rPr>
          <w:rFonts w:ascii="Arial" w:hAnsi="Arial" w:cs="Arial"/>
          <w:i/>
          <w:sz w:val="16"/>
          <w:szCs w:val="16"/>
        </w:rPr>
        <w:t>(</w:t>
      </w:r>
      <w:proofErr w:type="gramStart"/>
      <w:r w:rsidRPr="00431AFD">
        <w:rPr>
          <w:rFonts w:ascii="Arial" w:hAnsi="Arial" w:cs="Arial"/>
          <w:i/>
          <w:sz w:val="16"/>
          <w:szCs w:val="16"/>
        </w:rPr>
        <w:t>court</w:t>
      </w:r>
      <w:proofErr w:type="gramEnd"/>
      <w:r w:rsidRPr="00431AFD">
        <w:rPr>
          <w:rFonts w:ascii="Arial" w:hAnsi="Arial" w:cs="Arial"/>
          <w:i/>
          <w:sz w:val="16"/>
          <w:szCs w:val="16"/>
        </w:rPr>
        <w:t xml:space="preserve"> address)</w:t>
      </w:r>
    </w:p>
    <w:p w:rsidR="00A773C3" w:rsidRPr="00431AFD" w:rsidRDefault="00A773C3" w:rsidP="00A773C3">
      <w:pPr>
        <w:widowControl/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A773C3" w:rsidRPr="00431AFD" w:rsidRDefault="00A773C3" w:rsidP="00A773C3">
      <w:pPr>
        <w:widowControl/>
        <w:tabs>
          <w:tab w:val="left" w:pos="5040"/>
        </w:tabs>
        <w:spacing w:line="347" w:lineRule="auto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</w:r>
    </w:p>
    <w:p w:rsidR="00CF67D4" w:rsidRPr="00431AFD" w:rsidRDefault="00CF67D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9"/>
          <w:szCs w:val="19"/>
        </w:rPr>
      </w:pPr>
      <w:r w:rsidRPr="00431AFD">
        <w:rPr>
          <w:rFonts w:ascii="Arial" w:hAnsi="Arial" w:cs="Arial"/>
          <w:sz w:val="19"/>
          <w:szCs w:val="19"/>
        </w:rPr>
        <w:br w:type="page"/>
      </w:r>
    </w:p>
    <w:p w:rsidR="00434359" w:rsidRPr="00431AFD" w:rsidRDefault="00434359" w:rsidP="00434359">
      <w:pPr>
        <w:jc w:val="center"/>
        <w:rPr>
          <w:rFonts w:ascii="Arial" w:hAnsi="Arial" w:cs="Arial"/>
          <w:b/>
          <w:sz w:val="24"/>
          <w:szCs w:val="24"/>
        </w:rPr>
      </w:pPr>
      <w:r w:rsidRPr="00431AFD">
        <w:rPr>
          <w:rFonts w:ascii="Arial" w:hAnsi="Arial" w:cs="Arial"/>
          <w:b/>
          <w:sz w:val="24"/>
          <w:szCs w:val="24"/>
        </w:rPr>
        <w:lastRenderedPageBreak/>
        <w:t>APPLICATION</w:t>
      </w:r>
    </w:p>
    <w:p w:rsidR="00434359" w:rsidRPr="00431AFD" w:rsidRDefault="00434359" w:rsidP="00434359">
      <w:pPr>
        <w:jc w:val="both"/>
        <w:rPr>
          <w:rFonts w:ascii="Arial" w:hAnsi="Arial" w:cs="Arial"/>
          <w:sz w:val="24"/>
          <w:szCs w:val="24"/>
        </w:rPr>
      </w:pPr>
    </w:p>
    <w:p w:rsidR="00434359" w:rsidRPr="00431AFD" w:rsidRDefault="00434359" w:rsidP="00434359">
      <w:pPr>
        <w:tabs>
          <w:tab w:val="left" w:pos="720"/>
        </w:tabs>
        <w:ind w:left="720" w:hanging="720"/>
        <w:jc w:val="both"/>
        <w:rPr>
          <w:rFonts w:ascii="Arial" w:hAnsi="Arial" w:cs="Arial"/>
          <w:i/>
          <w:iCs/>
          <w:strike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1.</w:t>
      </w:r>
      <w:r w:rsidRPr="00431AFD">
        <w:rPr>
          <w:rFonts w:ascii="Arial" w:hAnsi="Arial" w:cs="Arial"/>
          <w:sz w:val="22"/>
          <w:szCs w:val="22"/>
        </w:rPr>
        <w:tab/>
        <w:t xml:space="preserve">The applicant makes application for: </w:t>
      </w:r>
      <w:r w:rsidRPr="00431AFD">
        <w:rPr>
          <w:rFonts w:ascii="Arial" w:hAnsi="Arial" w:cs="Arial"/>
          <w:i/>
          <w:iCs/>
        </w:rPr>
        <w:t>(State the precise relief claimed)</w:t>
      </w:r>
    </w:p>
    <w:p w:rsidR="00434359" w:rsidRPr="00431AFD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CC0BC2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2033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4359" w:rsidRPr="00431AFD">
        <w:rPr>
          <w:rFonts w:ascii="Arial" w:hAnsi="Arial" w:cs="Arial"/>
          <w:sz w:val="22"/>
          <w:szCs w:val="22"/>
        </w:rPr>
        <w:t xml:space="preserve"> A parenting order under clause 16.1(1</w:t>
      </w:r>
      <w:proofErr w:type="gramStart"/>
      <w:r w:rsidR="00434359" w:rsidRPr="00431AFD">
        <w:rPr>
          <w:rFonts w:ascii="Arial" w:hAnsi="Arial" w:cs="Arial"/>
          <w:sz w:val="22"/>
          <w:szCs w:val="22"/>
        </w:rPr>
        <w:t>)(</w:t>
      </w:r>
      <w:proofErr w:type="gramEnd"/>
      <w:r w:rsidR="00434359" w:rsidRPr="00431AFD">
        <w:rPr>
          <w:rFonts w:ascii="Arial" w:hAnsi="Arial" w:cs="Arial"/>
          <w:sz w:val="22"/>
          <w:szCs w:val="22"/>
        </w:rPr>
        <w:t xml:space="preserve">b) of the </w:t>
      </w:r>
      <w:r w:rsidR="00434359" w:rsidRPr="00431AFD">
        <w:rPr>
          <w:rFonts w:ascii="Arial" w:hAnsi="Arial" w:cs="Arial"/>
          <w:i/>
          <w:sz w:val="22"/>
          <w:szCs w:val="22"/>
        </w:rPr>
        <w:t>Divorce Act</w:t>
      </w:r>
      <w:r w:rsidR="00434359" w:rsidRPr="00431AFD">
        <w:rPr>
          <w:rFonts w:ascii="Arial" w:hAnsi="Arial" w:cs="Arial"/>
          <w:sz w:val="22"/>
          <w:szCs w:val="22"/>
        </w:rPr>
        <w:t xml:space="preserve"> (Canada) </w:t>
      </w: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329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31AF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31AFD">
        <w:rPr>
          <w:rFonts w:ascii="Arial" w:hAnsi="Arial" w:cs="Arial"/>
          <w:sz w:val="22"/>
          <w:szCs w:val="22"/>
        </w:rPr>
        <w:t>parenting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time </w:t>
      </w: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824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31AF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31AFD">
        <w:rPr>
          <w:rFonts w:ascii="Arial" w:hAnsi="Arial" w:cs="Arial"/>
          <w:sz w:val="22"/>
          <w:szCs w:val="22"/>
        </w:rPr>
        <w:t>decision-making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responsibility</w:t>
      </w: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CC0BC2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3247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4359" w:rsidRPr="00431AFD">
        <w:rPr>
          <w:rFonts w:ascii="Arial" w:hAnsi="Arial" w:cs="Arial"/>
          <w:sz w:val="22"/>
          <w:szCs w:val="22"/>
        </w:rPr>
        <w:t xml:space="preserve"> A variation of a parenting order under </w:t>
      </w:r>
      <w:proofErr w:type="spellStart"/>
      <w:r w:rsidR="00434359" w:rsidRPr="00431AFD">
        <w:rPr>
          <w:rFonts w:ascii="Arial" w:hAnsi="Arial" w:cs="Arial"/>
          <w:sz w:val="22"/>
          <w:szCs w:val="22"/>
        </w:rPr>
        <w:t>subclause</w:t>
      </w:r>
      <w:proofErr w:type="spellEnd"/>
      <w:r w:rsidR="00434359" w:rsidRPr="00431AFD">
        <w:rPr>
          <w:rFonts w:ascii="Arial" w:hAnsi="Arial" w:cs="Arial"/>
          <w:sz w:val="22"/>
          <w:szCs w:val="22"/>
        </w:rPr>
        <w:t xml:space="preserve"> 17(1</w:t>
      </w:r>
      <w:proofErr w:type="gramStart"/>
      <w:r w:rsidR="00434359" w:rsidRPr="00431AFD">
        <w:rPr>
          <w:rFonts w:ascii="Arial" w:hAnsi="Arial" w:cs="Arial"/>
          <w:sz w:val="22"/>
          <w:szCs w:val="22"/>
        </w:rPr>
        <w:t>)(</w:t>
      </w:r>
      <w:proofErr w:type="gramEnd"/>
      <w:r w:rsidR="00434359" w:rsidRPr="00431AFD">
        <w:rPr>
          <w:rFonts w:ascii="Arial" w:hAnsi="Arial" w:cs="Arial"/>
          <w:sz w:val="22"/>
          <w:szCs w:val="22"/>
        </w:rPr>
        <w:t xml:space="preserve">b)(ii) of the </w:t>
      </w:r>
      <w:r w:rsidR="00434359" w:rsidRPr="00431AFD">
        <w:rPr>
          <w:rFonts w:ascii="Arial" w:hAnsi="Arial" w:cs="Arial"/>
          <w:i/>
          <w:sz w:val="22"/>
          <w:szCs w:val="22"/>
        </w:rPr>
        <w:t>Divorce Act</w:t>
      </w:r>
      <w:r w:rsidR="00434359" w:rsidRPr="00431AFD">
        <w:rPr>
          <w:rFonts w:ascii="Arial" w:hAnsi="Arial" w:cs="Arial"/>
          <w:sz w:val="22"/>
          <w:szCs w:val="22"/>
        </w:rPr>
        <w:t xml:space="preserve"> (Canada)</w:t>
      </w: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CC0BC2" w:rsidP="00434359">
      <w:pPr>
        <w:ind w:left="720" w:firstLine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8489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4359" w:rsidRPr="00431A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34359" w:rsidRPr="00431AFD">
        <w:rPr>
          <w:rFonts w:ascii="Arial" w:hAnsi="Arial" w:cs="Arial"/>
          <w:sz w:val="22"/>
          <w:szCs w:val="22"/>
        </w:rPr>
        <w:t>parenting</w:t>
      </w:r>
      <w:proofErr w:type="gramEnd"/>
      <w:r w:rsidR="00434359" w:rsidRPr="00431AFD">
        <w:rPr>
          <w:rFonts w:ascii="Arial" w:hAnsi="Arial" w:cs="Arial"/>
          <w:sz w:val="22"/>
          <w:szCs w:val="22"/>
        </w:rPr>
        <w:t xml:space="preserve"> time </w:t>
      </w: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160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31AF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31AFD">
        <w:rPr>
          <w:rFonts w:ascii="Arial" w:hAnsi="Arial" w:cs="Arial"/>
          <w:sz w:val="22"/>
          <w:szCs w:val="22"/>
        </w:rPr>
        <w:t>decision-making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responsibility</w:t>
      </w:r>
    </w:p>
    <w:p w:rsidR="00434359" w:rsidRPr="00431AFD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CC0BC2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7071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4359" w:rsidRPr="00431AFD">
        <w:rPr>
          <w:rFonts w:ascii="Arial" w:hAnsi="Arial" w:cs="Arial"/>
          <w:sz w:val="22"/>
          <w:szCs w:val="22"/>
        </w:rPr>
        <w:t xml:space="preserve"> A</w:t>
      </w:r>
      <w:r w:rsidR="00950244">
        <w:rPr>
          <w:rFonts w:ascii="Arial" w:hAnsi="Arial" w:cs="Arial"/>
          <w:sz w:val="22"/>
          <w:szCs w:val="22"/>
        </w:rPr>
        <w:t xml:space="preserve"> contact order under s. </w:t>
      </w:r>
      <w:r w:rsidR="00434359" w:rsidRPr="00431AFD">
        <w:rPr>
          <w:rFonts w:ascii="Arial" w:hAnsi="Arial" w:cs="Arial"/>
          <w:sz w:val="22"/>
          <w:szCs w:val="22"/>
        </w:rPr>
        <w:t xml:space="preserve">16.5(1) of the </w:t>
      </w:r>
      <w:r w:rsidR="00434359" w:rsidRPr="00431AFD">
        <w:rPr>
          <w:rFonts w:ascii="Arial" w:hAnsi="Arial" w:cs="Arial"/>
          <w:i/>
          <w:sz w:val="22"/>
          <w:szCs w:val="22"/>
        </w:rPr>
        <w:t>Divorce Act</w:t>
      </w:r>
      <w:r w:rsidR="00434359" w:rsidRPr="00431AFD">
        <w:rPr>
          <w:rFonts w:ascii="Arial" w:hAnsi="Arial" w:cs="Arial"/>
          <w:sz w:val="22"/>
          <w:szCs w:val="22"/>
        </w:rPr>
        <w:t xml:space="preserve"> (Canada) </w:t>
      </w:r>
    </w:p>
    <w:p w:rsidR="00434359" w:rsidRPr="00431AFD" w:rsidRDefault="00434359" w:rsidP="0043435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CC0BC2" w:rsidP="00434359">
      <w:pPr>
        <w:ind w:firstLine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961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34359" w:rsidRPr="00431AFD">
        <w:rPr>
          <w:rFonts w:ascii="Arial" w:hAnsi="Arial" w:cs="Arial"/>
          <w:sz w:val="22"/>
          <w:szCs w:val="22"/>
        </w:rPr>
        <w:t xml:space="preserve"> A variation of a contact order under s. 17(1</w:t>
      </w:r>
      <w:proofErr w:type="gramStart"/>
      <w:r w:rsidR="00434359" w:rsidRPr="00431AFD">
        <w:rPr>
          <w:rFonts w:ascii="Arial" w:hAnsi="Arial" w:cs="Arial"/>
          <w:sz w:val="22"/>
          <w:szCs w:val="22"/>
        </w:rPr>
        <w:t>)(</w:t>
      </w:r>
      <w:proofErr w:type="gramEnd"/>
      <w:r w:rsidR="00434359" w:rsidRPr="00431AFD">
        <w:rPr>
          <w:rFonts w:ascii="Arial" w:hAnsi="Arial" w:cs="Arial"/>
          <w:sz w:val="22"/>
          <w:szCs w:val="22"/>
        </w:rPr>
        <w:t xml:space="preserve">c) of the </w:t>
      </w:r>
      <w:r w:rsidR="00434359" w:rsidRPr="00431AFD">
        <w:rPr>
          <w:rFonts w:ascii="Arial" w:hAnsi="Arial" w:cs="Arial"/>
          <w:i/>
          <w:sz w:val="22"/>
          <w:szCs w:val="22"/>
        </w:rPr>
        <w:t>Divorce Act</w:t>
      </w:r>
      <w:r w:rsidR="00434359" w:rsidRPr="00431AFD">
        <w:rPr>
          <w:rFonts w:ascii="Arial" w:hAnsi="Arial" w:cs="Arial"/>
          <w:sz w:val="22"/>
          <w:szCs w:val="22"/>
        </w:rPr>
        <w:t xml:space="preserve"> (Canada) </w:t>
      </w:r>
    </w:p>
    <w:p w:rsidR="00434359" w:rsidRPr="00431AFD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2.</w:t>
      </w:r>
      <w:r w:rsidRPr="00431AFD">
        <w:rPr>
          <w:rFonts w:ascii="Arial" w:hAnsi="Arial" w:cs="Arial"/>
          <w:sz w:val="22"/>
          <w:szCs w:val="22"/>
        </w:rPr>
        <w:tab/>
        <w:t xml:space="preserve">The grounds for the application </w:t>
      </w:r>
      <w:proofErr w:type="gramStart"/>
      <w:r w:rsidRPr="00431AFD">
        <w:rPr>
          <w:rFonts w:ascii="Arial" w:hAnsi="Arial" w:cs="Arial"/>
          <w:sz w:val="22"/>
          <w:szCs w:val="22"/>
        </w:rPr>
        <w:t>are: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</w:t>
      </w:r>
      <w:r w:rsidRPr="00431AFD">
        <w:rPr>
          <w:rFonts w:ascii="Arial" w:hAnsi="Arial" w:cs="Arial"/>
          <w:i/>
          <w:iCs/>
        </w:rPr>
        <w:t>(Specify the grounds to be argued, including a reference to any statutory provision or rule to be relied on.)</w:t>
      </w:r>
    </w:p>
    <w:p w:rsidR="00BD4FA2" w:rsidRPr="009273CF" w:rsidRDefault="00BD4FA2" w:rsidP="00BD4FA2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rPr>
          <w:rFonts w:ascii="Arial" w:hAnsi="Arial" w:cs="Arial"/>
          <w:sz w:val="22"/>
          <w:szCs w:val="22"/>
        </w:rPr>
      </w:pPr>
    </w:p>
    <w:p w:rsidR="00172B53" w:rsidRPr="00431AFD" w:rsidRDefault="00172B53" w:rsidP="0043435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3.</w:t>
      </w:r>
      <w:r w:rsidRPr="00431AFD">
        <w:rPr>
          <w:rFonts w:ascii="Arial" w:hAnsi="Arial" w:cs="Arial"/>
          <w:sz w:val="22"/>
          <w:szCs w:val="22"/>
        </w:rPr>
        <w:tab/>
        <w:t xml:space="preserve">The following documentary evidence </w:t>
      </w:r>
      <w:proofErr w:type="gramStart"/>
      <w:r w:rsidRPr="00431AFD">
        <w:rPr>
          <w:rFonts w:ascii="Arial" w:hAnsi="Arial" w:cs="Arial"/>
          <w:sz w:val="22"/>
          <w:szCs w:val="22"/>
        </w:rPr>
        <w:t>will be used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at the hearing of the application: </w:t>
      </w:r>
      <w:r w:rsidRPr="00431AFD">
        <w:rPr>
          <w:rFonts w:ascii="Arial" w:hAnsi="Arial" w:cs="Arial"/>
          <w:i/>
          <w:iCs/>
        </w:rPr>
        <w:t>(List the affidavits or other documentary evidence to be relied on.)</w:t>
      </w:r>
    </w:p>
    <w:p w:rsidR="00BD4FA2" w:rsidRPr="009273CF" w:rsidRDefault="00BD4FA2" w:rsidP="00BD4FA2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16"/>
          <w:szCs w:val="16"/>
        </w:rPr>
      </w:pP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172B53" w:rsidRPr="00BD4FA2" w:rsidRDefault="00172B53" w:rsidP="00172B53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BD4FA2">
      <w:pPr>
        <w:ind w:left="422"/>
        <w:jc w:val="both"/>
        <w:rPr>
          <w:rFonts w:ascii="Arial" w:hAnsi="Arial" w:cs="Arial"/>
          <w:i/>
          <w:iCs/>
        </w:rPr>
      </w:pPr>
      <w:r w:rsidRPr="00431AFD">
        <w:rPr>
          <w:rFonts w:ascii="Arial" w:hAnsi="Arial" w:cs="Arial"/>
          <w:i/>
          <w:iCs/>
        </w:rPr>
        <w:t xml:space="preserve">(Where the notice of application is to </w:t>
      </w:r>
      <w:proofErr w:type="gramStart"/>
      <w:r w:rsidRPr="00431AFD">
        <w:rPr>
          <w:rFonts w:ascii="Arial" w:hAnsi="Arial" w:cs="Arial"/>
          <w:i/>
          <w:iCs/>
        </w:rPr>
        <w:t>be served</w:t>
      </w:r>
      <w:proofErr w:type="gramEnd"/>
      <w:r w:rsidRPr="00431AFD">
        <w:rPr>
          <w:rFonts w:ascii="Arial" w:hAnsi="Arial" w:cs="Arial"/>
          <w:i/>
          <w:iCs/>
        </w:rPr>
        <w:t xml:space="preserve"> outside Manitoba without a court order, state the facts and the specific provisions of Rule 17 relied on in support of such service.)</w:t>
      </w:r>
    </w:p>
    <w:p w:rsidR="00BD4FA2" w:rsidRPr="009273CF" w:rsidRDefault="00BD4FA2" w:rsidP="00BD4FA2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D4FA2" w:rsidRPr="009273CF" w:rsidRDefault="00BD4FA2" w:rsidP="00BD4FA2">
      <w:pPr>
        <w:spacing w:line="360" w:lineRule="auto"/>
        <w:ind w:firstLine="422"/>
        <w:rPr>
          <w:rFonts w:ascii="Arial" w:hAnsi="Arial" w:cs="Arial"/>
          <w:sz w:val="22"/>
          <w:szCs w:val="22"/>
        </w:rPr>
      </w:pPr>
      <w:r w:rsidRPr="009273CF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172B53" w:rsidRDefault="00172B53" w:rsidP="00C95608">
      <w:pPr>
        <w:spacing w:line="259" w:lineRule="auto"/>
        <w:rPr>
          <w:rFonts w:ascii="Arial" w:hAnsi="Arial" w:cs="Arial"/>
          <w:sz w:val="22"/>
          <w:szCs w:val="22"/>
        </w:rPr>
      </w:pPr>
    </w:p>
    <w:p w:rsidR="00434359" w:rsidRPr="00431AFD" w:rsidRDefault="00434359" w:rsidP="00434359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4.</w:t>
      </w:r>
      <w:r w:rsidRPr="00431AFD">
        <w:rPr>
          <w:rFonts w:ascii="Arial" w:hAnsi="Arial" w:cs="Arial"/>
          <w:sz w:val="22"/>
          <w:szCs w:val="22"/>
        </w:rPr>
        <w:tab/>
        <w:t>The particulars of all orders, processes and court proceedings affecting any party to this proceeding, including any of the following:</w:t>
      </w:r>
    </w:p>
    <w:p w:rsidR="006C3E51" w:rsidRDefault="006C3E51" w:rsidP="006C3E5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C3E51" w:rsidRPr="007F76A1" w:rsidRDefault="006C3E51" w:rsidP="006C3E51">
      <w:pPr>
        <w:tabs>
          <w:tab w:val="left" w:pos="72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ab/>
      </w:r>
      <w:r w:rsidRPr="007F76A1">
        <w:rPr>
          <w:rFonts w:ascii="Arial" w:hAnsi="Arial" w:cs="Arial"/>
          <w:i/>
        </w:rPr>
        <w:t>(Give details of any such orders, processes, proceedings, etc. – e.g. nature of the matter, date, court, court file/incident number, status, etc. or state NONE if there are no orders, processes and court proceedings affecting any party.)</w:t>
      </w:r>
    </w:p>
    <w:p w:rsidR="006C3E51" w:rsidRPr="006B71B1" w:rsidRDefault="006C3E51" w:rsidP="006C3E5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C3E51" w:rsidRPr="003F407E" w:rsidRDefault="006C3E51" w:rsidP="006C3E51">
      <w:pPr>
        <w:tabs>
          <w:tab w:val="left" w:pos="720"/>
          <w:tab w:val="left" w:pos="1134"/>
        </w:tabs>
        <w:ind w:left="1134" w:hanging="425"/>
        <w:jc w:val="distribute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>(a) </w:t>
      </w:r>
      <w:proofErr w:type="gramStart"/>
      <w:r w:rsidRPr="003F407E">
        <w:rPr>
          <w:rFonts w:ascii="Arial" w:hAnsi="Arial" w:cs="Arial"/>
          <w:sz w:val="22"/>
          <w:szCs w:val="22"/>
        </w:rPr>
        <w:t>an</w:t>
      </w:r>
      <w:proofErr w:type="gramEnd"/>
      <w:r w:rsidRPr="003F407E">
        <w:rPr>
          <w:rFonts w:ascii="Arial" w:hAnsi="Arial" w:cs="Arial"/>
          <w:sz w:val="22"/>
          <w:szCs w:val="22"/>
        </w:rPr>
        <w:t xml:space="preserve"> order or proceeding in relation to parenting arrangements, child support, spousal </w:t>
      </w:r>
    </w:p>
    <w:p w:rsidR="006C3E51" w:rsidRPr="003F407E" w:rsidRDefault="006C3E51" w:rsidP="006C3E51">
      <w:pPr>
        <w:tabs>
          <w:tab w:val="left" w:pos="72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3F407E">
        <w:rPr>
          <w:rFonts w:ascii="Arial" w:hAnsi="Arial" w:cs="Arial"/>
          <w:sz w:val="22"/>
          <w:szCs w:val="22"/>
        </w:rPr>
        <w:t>support</w:t>
      </w:r>
      <w:proofErr w:type="gramEnd"/>
      <w:r w:rsidRPr="003F407E">
        <w:rPr>
          <w:rFonts w:ascii="Arial" w:hAnsi="Arial" w:cs="Arial"/>
          <w:sz w:val="22"/>
          <w:szCs w:val="22"/>
        </w:rPr>
        <w:t xml:space="preserve"> or property;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115D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E51" w:rsidRPr="003F407E" w:rsidRDefault="006C3E51" w:rsidP="00115D26">
      <w:pPr>
        <w:tabs>
          <w:tab w:val="left" w:pos="72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>(b) </w:t>
      </w:r>
      <w:proofErr w:type="gramStart"/>
      <w:r w:rsidRPr="003F407E">
        <w:rPr>
          <w:rFonts w:ascii="Arial" w:hAnsi="Arial" w:cs="Arial"/>
          <w:sz w:val="22"/>
          <w:szCs w:val="22"/>
        </w:rPr>
        <w:t>a</w:t>
      </w:r>
      <w:proofErr w:type="gramEnd"/>
      <w:r w:rsidRPr="003F407E">
        <w:rPr>
          <w:rFonts w:ascii="Arial" w:hAnsi="Arial" w:cs="Arial"/>
          <w:sz w:val="22"/>
          <w:szCs w:val="22"/>
        </w:rPr>
        <w:t xml:space="preserve"> civil protection order or a proceeding in relation to such an order;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115D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E51" w:rsidRPr="003F407E" w:rsidRDefault="006C3E51" w:rsidP="006C3E51">
      <w:pPr>
        <w:tabs>
          <w:tab w:val="left" w:pos="72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>(c) </w:t>
      </w:r>
      <w:proofErr w:type="gramStart"/>
      <w:r w:rsidRPr="003F407E">
        <w:rPr>
          <w:rFonts w:ascii="Arial" w:hAnsi="Arial" w:cs="Arial"/>
          <w:sz w:val="22"/>
          <w:szCs w:val="22"/>
        </w:rPr>
        <w:t>a</w:t>
      </w:r>
      <w:proofErr w:type="gramEnd"/>
      <w:r w:rsidRPr="003F407E">
        <w:rPr>
          <w:rFonts w:ascii="Arial" w:hAnsi="Arial" w:cs="Arial"/>
          <w:sz w:val="22"/>
          <w:szCs w:val="22"/>
        </w:rPr>
        <w:t xml:space="preserve"> child protection order, proceeding, agreement or measure;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115D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E51" w:rsidRPr="003F407E" w:rsidRDefault="006C3E51" w:rsidP="006C3E51">
      <w:pPr>
        <w:tabs>
          <w:tab w:val="left" w:pos="720"/>
          <w:tab w:val="left" w:pos="1134"/>
        </w:tabs>
        <w:ind w:left="1134" w:hanging="425"/>
        <w:jc w:val="distribute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>(d) </w:t>
      </w:r>
      <w:proofErr w:type="gramStart"/>
      <w:r w:rsidRPr="003F407E">
        <w:rPr>
          <w:rFonts w:ascii="Arial" w:hAnsi="Arial" w:cs="Arial"/>
          <w:sz w:val="22"/>
          <w:szCs w:val="22"/>
        </w:rPr>
        <w:t>an</w:t>
      </w:r>
      <w:proofErr w:type="gramEnd"/>
      <w:r w:rsidRPr="003F407E">
        <w:rPr>
          <w:rFonts w:ascii="Arial" w:hAnsi="Arial" w:cs="Arial"/>
          <w:sz w:val="22"/>
          <w:szCs w:val="22"/>
        </w:rPr>
        <w:t xml:space="preserve"> order, proceeding, undertaking or recognizance in relation to any matter of a criminal </w:t>
      </w:r>
    </w:p>
    <w:p w:rsidR="006C3E51" w:rsidRPr="003F407E" w:rsidRDefault="006C3E51" w:rsidP="006C3E51">
      <w:pPr>
        <w:tabs>
          <w:tab w:val="left" w:pos="72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3F407E">
        <w:rPr>
          <w:rFonts w:ascii="Arial" w:hAnsi="Arial" w:cs="Arial"/>
          <w:sz w:val="22"/>
          <w:szCs w:val="22"/>
        </w:rPr>
        <w:t>nature</w:t>
      </w:r>
      <w:proofErr w:type="gramEnd"/>
      <w:r w:rsidRPr="003F407E">
        <w:rPr>
          <w:rFonts w:ascii="Arial" w:hAnsi="Arial" w:cs="Arial"/>
          <w:sz w:val="22"/>
          <w:szCs w:val="22"/>
        </w:rPr>
        <w:t>.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3F407E" w:rsidRDefault="006C3E51" w:rsidP="006C3E51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3F407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C3E51" w:rsidRPr="006C3E51" w:rsidRDefault="006C3E51" w:rsidP="006B71B1">
      <w:pPr>
        <w:widowControl/>
        <w:autoSpaceDE/>
        <w:autoSpaceDN/>
        <w:adjustRightInd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BD4FA2" w:rsidRPr="006C3E51" w:rsidRDefault="00BD4FA2" w:rsidP="00172B53">
      <w:pPr>
        <w:tabs>
          <w:tab w:val="left" w:pos="720"/>
        </w:tabs>
        <w:ind w:firstLine="11"/>
        <w:jc w:val="both"/>
        <w:rPr>
          <w:rFonts w:ascii="Arial" w:hAnsi="Arial" w:cs="Arial"/>
          <w:sz w:val="22"/>
          <w:szCs w:val="22"/>
        </w:rPr>
      </w:pPr>
    </w:p>
    <w:p w:rsidR="00434359" w:rsidRDefault="00434359" w:rsidP="00115D26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5.</w:t>
      </w:r>
      <w:r w:rsidRPr="00431AFD">
        <w:rPr>
          <w:rFonts w:ascii="Arial" w:hAnsi="Arial" w:cs="Arial"/>
          <w:sz w:val="22"/>
          <w:szCs w:val="22"/>
        </w:rPr>
        <w:tab/>
        <w:t>Certification of applicant</w:t>
      </w:r>
      <w:r w:rsidR="000C286E" w:rsidRPr="00431AFD">
        <w:rPr>
          <w:rFonts w:ascii="Arial" w:hAnsi="Arial" w:cs="Arial"/>
          <w:sz w:val="22"/>
          <w:szCs w:val="22"/>
        </w:rPr>
        <w:t xml:space="preserve"> under the</w:t>
      </w:r>
      <w:r w:rsidR="000C286E" w:rsidRPr="00431AFD">
        <w:rPr>
          <w:rFonts w:ascii="Arial" w:hAnsi="Arial" w:cs="Arial"/>
          <w:i/>
          <w:sz w:val="22"/>
          <w:szCs w:val="22"/>
        </w:rPr>
        <w:t xml:space="preserve"> Divorce Act</w:t>
      </w:r>
      <w:r w:rsidR="008A1266" w:rsidRPr="00431AFD">
        <w:rPr>
          <w:rFonts w:ascii="Arial" w:hAnsi="Arial" w:cs="Arial"/>
          <w:sz w:val="22"/>
          <w:szCs w:val="22"/>
        </w:rPr>
        <w:t xml:space="preserve"> (Canada)</w:t>
      </w:r>
      <w:r w:rsidR="000C286E" w:rsidRPr="00431AFD">
        <w:rPr>
          <w:rFonts w:ascii="Arial" w:hAnsi="Arial" w:cs="Arial"/>
          <w:sz w:val="22"/>
          <w:szCs w:val="22"/>
        </w:rPr>
        <w:t>:</w:t>
      </w:r>
    </w:p>
    <w:p w:rsidR="00115D26" w:rsidRPr="006B71B1" w:rsidRDefault="00115D26" w:rsidP="00115D26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:rsidR="00434359" w:rsidRDefault="00434359" w:rsidP="000C286E">
      <w:pPr>
        <w:tabs>
          <w:tab w:val="left" w:pos="7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 xml:space="preserve">I certify that I am aware of my duties and responsibilities under the </w:t>
      </w:r>
      <w:r w:rsidRPr="00431AFD">
        <w:rPr>
          <w:rFonts w:ascii="Arial" w:hAnsi="Arial" w:cs="Arial"/>
          <w:i/>
          <w:sz w:val="22"/>
          <w:szCs w:val="22"/>
        </w:rPr>
        <w:t xml:space="preserve">Divorce Act </w:t>
      </w:r>
      <w:r w:rsidRPr="00431AFD">
        <w:rPr>
          <w:rFonts w:ascii="Arial" w:hAnsi="Arial" w:cs="Arial"/>
          <w:sz w:val="22"/>
          <w:szCs w:val="22"/>
        </w:rPr>
        <w:t>(Canada), as follows:</w:t>
      </w:r>
    </w:p>
    <w:p w:rsidR="00115D26" w:rsidRPr="006B71B1" w:rsidRDefault="00115D26" w:rsidP="000C286E">
      <w:pPr>
        <w:tabs>
          <w:tab w:val="left" w:pos="72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0C286E">
      <w:pPr>
        <w:tabs>
          <w:tab w:val="left" w:pos="720"/>
          <w:tab w:val="left" w:pos="1134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(a)</w:t>
      </w:r>
      <w:r w:rsidRPr="00431AFD">
        <w:rPr>
          <w:rFonts w:ascii="Arial" w:hAnsi="Arial" w:cs="Arial"/>
          <w:sz w:val="22"/>
          <w:szCs w:val="22"/>
        </w:rPr>
        <w:tab/>
        <w:t xml:space="preserve">If I </w:t>
      </w:r>
      <w:proofErr w:type="gramStart"/>
      <w:r w:rsidRPr="00431AFD">
        <w:rPr>
          <w:rFonts w:ascii="Arial" w:hAnsi="Arial" w:cs="Arial"/>
          <w:sz w:val="22"/>
          <w:szCs w:val="22"/>
        </w:rPr>
        <w:t>am granted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parenting time or decision-making responsibility or allocated contact:</w:t>
      </w:r>
    </w:p>
    <w:p w:rsidR="00434359" w:rsidRPr="006B71B1" w:rsidRDefault="00434359" w:rsidP="00434359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434359" w:rsidRPr="00431AFD" w:rsidRDefault="00434359" w:rsidP="000C286E">
      <w:pPr>
        <w:tabs>
          <w:tab w:val="left" w:pos="1843"/>
        </w:tabs>
        <w:ind w:left="1440" w:hanging="22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(</w:t>
      </w:r>
      <w:proofErr w:type="spellStart"/>
      <w:r w:rsidRPr="00431AFD">
        <w:rPr>
          <w:rFonts w:ascii="Arial" w:hAnsi="Arial" w:cs="Arial"/>
          <w:sz w:val="22"/>
          <w:szCs w:val="22"/>
        </w:rPr>
        <w:t>i</w:t>
      </w:r>
      <w:proofErr w:type="spellEnd"/>
      <w:r w:rsidRPr="00431AFD">
        <w:rPr>
          <w:rFonts w:ascii="Arial" w:hAnsi="Arial" w:cs="Arial"/>
          <w:sz w:val="22"/>
          <w:szCs w:val="22"/>
        </w:rPr>
        <w:t>)</w:t>
      </w:r>
      <w:r w:rsidRPr="00431AFD">
        <w:rPr>
          <w:rFonts w:ascii="Arial" w:hAnsi="Arial" w:cs="Arial"/>
          <w:sz w:val="22"/>
          <w:szCs w:val="22"/>
        </w:rPr>
        <w:tab/>
        <w:t>I will exercise it in a manner that is consistent with the best interests of the child</w:t>
      </w:r>
      <w:r w:rsidR="00056DC4" w:rsidRPr="00431AFD">
        <w:rPr>
          <w:rFonts w:ascii="Arial" w:hAnsi="Arial" w:cs="Arial"/>
          <w:sz w:val="22"/>
          <w:szCs w:val="22"/>
        </w:rPr>
        <w:t>.</w:t>
      </w:r>
    </w:p>
    <w:p w:rsidR="00115D26" w:rsidRPr="006B71B1" w:rsidRDefault="00115D26" w:rsidP="006B71B1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</w:rPr>
      </w:pPr>
    </w:p>
    <w:p w:rsidR="006B71B1" w:rsidRDefault="006B71B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34359" w:rsidRPr="00431AFD" w:rsidRDefault="00434359" w:rsidP="00B94A92">
      <w:pPr>
        <w:tabs>
          <w:tab w:val="left" w:pos="720"/>
          <w:tab w:val="left" w:pos="1843"/>
        </w:tabs>
        <w:ind w:left="1838" w:hanging="420"/>
        <w:jc w:val="both"/>
        <w:rPr>
          <w:rFonts w:ascii="Arial" w:hAnsi="Arial" w:cs="Arial"/>
          <w:sz w:val="22"/>
          <w:szCs w:val="22"/>
          <w:lang w:val="en"/>
        </w:rPr>
      </w:pPr>
      <w:proofErr w:type="gramStart"/>
      <w:r w:rsidRPr="00431AFD">
        <w:rPr>
          <w:rFonts w:ascii="Arial" w:hAnsi="Arial" w:cs="Arial"/>
          <w:sz w:val="22"/>
          <w:szCs w:val="22"/>
        </w:rPr>
        <w:lastRenderedPageBreak/>
        <w:t>(ii)</w:t>
      </w:r>
      <w:r w:rsidRPr="00431AFD">
        <w:rPr>
          <w:rFonts w:ascii="Arial" w:hAnsi="Arial" w:cs="Arial"/>
          <w:sz w:val="22"/>
          <w:szCs w:val="22"/>
        </w:rPr>
        <w:tab/>
        <w:t xml:space="preserve">Before changing my place of residence </w:t>
      </w:r>
      <w:r w:rsidRPr="00431AFD">
        <w:rPr>
          <w:rFonts w:ascii="Arial" w:hAnsi="Arial" w:cs="Arial"/>
          <w:sz w:val="22"/>
          <w:szCs w:val="22"/>
          <w:lang w:val="en"/>
        </w:rPr>
        <w:t>or that of the child</w:t>
      </w:r>
      <w:proofErr w:type="gramEnd"/>
      <w:r w:rsidRPr="00431AFD">
        <w:rPr>
          <w:rFonts w:ascii="Arial" w:hAnsi="Arial" w:cs="Arial"/>
          <w:sz w:val="22"/>
          <w:szCs w:val="22"/>
          <w:lang w:val="en"/>
        </w:rPr>
        <w:t xml:space="preserve"> I must give notice in the</w:t>
      </w:r>
      <w:r w:rsidR="000C286E" w:rsidRPr="00431AFD">
        <w:rPr>
          <w:rFonts w:ascii="Arial" w:hAnsi="Arial" w:cs="Arial"/>
          <w:sz w:val="22"/>
          <w:szCs w:val="22"/>
          <w:lang w:val="en"/>
        </w:rPr>
        <w:t xml:space="preserve"> </w:t>
      </w:r>
      <w:r w:rsidRPr="00431AFD">
        <w:rPr>
          <w:rFonts w:ascii="Arial" w:hAnsi="Arial" w:cs="Arial"/>
          <w:sz w:val="22"/>
          <w:szCs w:val="22"/>
          <w:lang w:val="en"/>
        </w:rPr>
        <w:t xml:space="preserve">manner required by the </w:t>
      </w:r>
      <w:r w:rsidRPr="00431AFD">
        <w:rPr>
          <w:rFonts w:ascii="Arial" w:hAnsi="Arial" w:cs="Arial"/>
          <w:i/>
          <w:sz w:val="22"/>
          <w:szCs w:val="22"/>
          <w:lang w:val="en"/>
        </w:rPr>
        <w:t xml:space="preserve">Divorce Act </w:t>
      </w:r>
      <w:r w:rsidRPr="00431AFD">
        <w:rPr>
          <w:rFonts w:ascii="Arial" w:hAnsi="Arial" w:cs="Arial"/>
          <w:sz w:val="22"/>
          <w:szCs w:val="22"/>
          <w:lang w:val="en"/>
        </w:rPr>
        <w:t>(Canada) to anyone who has parenting time, decision-making responsibility or contact under a contact order respecting the child</w:t>
      </w:r>
      <w:r w:rsidRPr="00431AFD">
        <w:rPr>
          <w:rStyle w:val="FootnoteReference"/>
          <w:rFonts w:ascii="Arial" w:hAnsi="Arial" w:cs="Arial"/>
          <w:sz w:val="22"/>
          <w:szCs w:val="22"/>
          <w:vertAlign w:val="baseline"/>
          <w:lang w:val="en"/>
        </w:rPr>
        <w:footnoteReference w:customMarkFollows="1" w:id="2"/>
        <w:t>*</w:t>
      </w:r>
      <w:r w:rsidR="00056DC4" w:rsidRPr="00431AFD">
        <w:rPr>
          <w:rFonts w:ascii="Arial" w:hAnsi="Arial" w:cs="Arial"/>
          <w:sz w:val="22"/>
          <w:szCs w:val="22"/>
          <w:lang w:val="en"/>
        </w:rPr>
        <w:t>.</w:t>
      </w:r>
    </w:p>
    <w:p w:rsidR="00434359" w:rsidRPr="009D093A" w:rsidRDefault="00434359" w:rsidP="00434359">
      <w:pPr>
        <w:rPr>
          <w:rFonts w:ascii="Arial" w:hAnsi="Arial" w:cs="Arial"/>
          <w:sz w:val="14"/>
          <w:szCs w:val="16"/>
          <w:lang w:val="en"/>
        </w:rPr>
      </w:pPr>
    </w:p>
    <w:p w:rsidR="00434359" w:rsidRPr="006B71B1" w:rsidRDefault="00434359" w:rsidP="006B71B1">
      <w:pPr>
        <w:tabs>
          <w:tab w:val="left" w:pos="720"/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  <w:lang w:val="en"/>
        </w:rPr>
      </w:pPr>
      <w:proofErr w:type="gramStart"/>
      <w:r w:rsidRPr="00431AFD">
        <w:rPr>
          <w:rFonts w:ascii="Arial" w:hAnsi="Arial" w:cs="Arial"/>
          <w:sz w:val="22"/>
          <w:szCs w:val="22"/>
          <w:lang w:val="en"/>
        </w:rPr>
        <w:t>(b)</w:t>
      </w:r>
      <w:r w:rsidRPr="00431AFD">
        <w:rPr>
          <w:rFonts w:ascii="Arial" w:hAnsi="Arial" w:cs="Arial"/>
          <w:sz w:val="22"/>
          <w:szCs w:val="22"/>
          <w:lang w:val="en"/>
        </w:rPr>
        <w:tab/>
        <w:t>If I am granted parenting time or</w:t>
      </w:r>
      <w:r w:rsidR="006B71B1">
        <w:rPr>
          <w:rFonts w:ascii="Arial" w:hAnsi="Arial" w:cs="Arial"/>
          <w:sz w:val="22"/>
          <w:szCs w:val="22"/>
          <w:lang w:val="en"/>
        </w:rPr>
        <w:t xml:space="preserve"> decision-making responsibility, b</w:t>
      </w:r>
      <w:proofErr w:type="spellStart"/>
      <w:r w:rsidRPr="00431AFD">
        <w:rPr>
          <w:rFonts w:ascii="Arial" w:hAnsi="Arial" w:cs="Arial"/>
          <w:sz w:val="22"/>
          <w:szCs w:val="22"/>
        </w:rPr>
        <w:t>efore</w:t>
      </w:r>
      <w:proofErr w:type="spellEnd"/>
      <w:r w:rsidRPr="00431AFD">
        <w:rPr>
          <w:rFonts w:ascii="Arial" w:hAnsi="Arial" w:cs="Arial"/>
          <w:sz w:val="22"/>
          <w:szCs w:val="22"/>
        </w:rPr>
        <w:t xml:space="preserve"> relocating myself or the child I must give notice at least 60 days before the expected date of the proposed relocation and in the form prescrib</w:t>
      </w:r>
      <w:r w:rsidR="00AF4714" w:rsidRPr="00431AFD">
        <w:rPr>
          <w:rFonts w:ascii="Arial" w:hAnsi="Arial" w:cs="Arial"/>
          <w:sz w:val="22"/>
          <w:szCs w:val="22"/>
        </w:rPr>
        <w:t>ed by the regulations under the </w:t>
      </w:r>
      <w:r w:rsidR="00AF4714" w:rsidRPr="00431AFD">
        <w:rPr>
          <w:rFonts w:ascii="Arial" w:hAnsi="Arial" w:cs="Arial"/>
          <w:i/>
          <w:sz w:val="22"/>
          <w:szCs w:val="22"/>
        </w:rPr>
        <w:t>Divorce </w:t>
      </w:r>
      <w:r w:rsidRPr="00431AFD">
        <w:rPr>
          <w:rFonts w:ascii="Arial" w:hAnsi="Arial" w:cs="Arial"/>
          <w:i/>
          <w:sz w:val="22"/>
          <w:szCs w:val="22"/>
        </w:rPr>
        <w:t>Act</w:t>
      </w:r>
      <w:r w:rsidRPr="00431AFD">
        <w:rPr>
          <w:rFonts w:ascii="Arial" w:hAnsi="Arial" w:cs="Arial"/>
          <w:sz w:val="22"/>
          <w:szCs w:val="22"/>
        </w:rPr>
        <w:t xml:space="preserve"> (Canada), to any other person who has parenting time, decision-making responsibility or contact under a contact order respecting the child of my intention*</w:t>
      </w:r>
      <w:r w:rsidR="00F539F4" w:rsidRPr="00431AFD">
        <w:rPr>
          <w:rFonts w:ascii="Arial" w:hAnsi="Arial" w:cs="Arial"/>
          <w:sz w:val="22"/>
          <w:szCs w:val="22"/>
        </w:rPr>
        <w:t>;</w:t>
      </w:r>
      <w:proofErr w:type="gramEnd"/>
    </w:p>
    <w:p w:rsidR="00592C95" w:rsidRPr="006B71B1" w:rsidRDefault="00592C95" w:rsidP="00592C95">
      <w:pPr>
        <w:tabs>
          <w:tab w:val="left" w:pos="720"/>
          <w:tab w:val="left" w:pos="1843"/>
        </w:tabs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0C286E">
      <w:pPr>
        <w:tabs>
          <w:tab w:val="left" w:pos="720"/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(c)</w:t>
      </w:r>
      <w:r w:rsidRPr="00431AFD">
        <w:rPr>
          <w:rFonts w:ascii="Arial" w:hAnsi="Arial" w:cs="Arial"/>
          <w:sz w:val="22"/>
          <w:szCs w:val="22"/>
        </w:rPr>
        <w:tab/>
        <w:t xml:space="preserve">I </w:t>
      </w:r>
      <w:proofErr w:type="gramStart"/>
      <w:r w:rsidRPr="00431AFD">
        <w:rPr>
          <w:rFonts w:ascii="Arial" w:hAnsi="Arial" w:cs="Arial"/>
          <w:sz w:val="22"/>
          <w:szCs w:val="22"/>
        </w:rPr>
        <w:t>will, to the best of my ability, protect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any child of the marriage from conflict arising from this proceeding</w:t>
      </w:r>
      <w:r w:rsidR="00F539F4" w:rsidRPr="00431AFD">
        <w:rPr>
          <w:rFonts w:ascii="Arial" w:hAnsi="Arial" w:cs="Arial"/>
          <w:sz w:val="22"/>
          <w:szCs w:val="22"/>
        </w:rPr>
        <w:t>;</w:t>
      </w:r>
    </w:p>
    <w:p w:rsidR="00434359" w:rsidRPr="006B71B1" w:rsidRDefault="00434359" w:rsidP="00434359">
      <w:pPr>
        <w:tabs>
          <w:tab w:val="left" w:pos="720"/>
          <w:tab w:val="left" w:pos="1440"/>
        </w:tabs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0C286E">
      <w:pPr>
        <w:tabs>
          <w:tab w:val="left" w:pos="720"/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(d)</w:t>
      </w:r>
      <w:r w:rsidRPr="00431AFD">
        <w:rPr>
          <w:rFonts w:ascii="Arial" w:hAnsi="Arial" w:cs="Arial"/>
          <w:sz w:val="22"/>
          <w:szCs w:val="22"/>
        </w:rPr>
        <w:tab/>
        <w:t xml:space="preserve">I will, to the extent that is appropriate to do so, try to resolve this matter with the respondents through a </w:t>
      </w:r>
      <w:proofErr w:type="gramStart"/>
      <w:r w:rsidRPr="00431AFD">
        <w:rPr>
          <w:rFonts w:ascii="Arial" w:hAnsi="Arial" w:cs="Arial"/>
          <w:sz w:val="22"/>
          <w:szCs w:val="22"/>
        </w:rPr>
        <w:t>family dispute resolution process</w:t>
      </w:r>
      <w:proofErr w:type="gramEnd"/>
      <w:r w:rsidR="00F539F4" w:rsidRPr="00431AFD">
        <w:rPr>
          <w:rFonts w:ascii="Arial" w:hAnsi="Arial" w:cs="Arial"/>
          <w:sz w:val="22"/>
          <w:szCs w:val="22"/>
        </w:rPr>
        <w:t>;</w:t>
      </w:r>
    </w:p>
    <w:p w:rsidR="00434359" w:rsidRPr="006B71B1" w:rsidRDefault="00434359" w:rsidP="00434359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0C286E">
      <w:pPr>
        <w:tabs>
          <w:tab w:val="left" w:pos="720"/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(e)</w:t>
      </w:r>
      <w:r w:rsidRPr="00431AFD">
        <w:rPr>
          <w:rFonts w:ascii="Arial" w:hAnsi="Arial" w:cs="Arial"/>
          <w:sz w:val="22"/>
          <w:szCs w:val="22"/>
        </w:rPr>
        <w:tab/>
        <w:t xml:space="preserve">I will provide all complete, accurate and up-to-date information that </w:t>
      </w:r>
      <w:proofErr w:type="gramStart"/>
      <w:r w:rsidRPr="00431AFD">
        <w:rPr>
          <w:rFonts w:ascii="Arial" w:hAnsi="Arial" w:cs="Arial"/>
          <w:sz w:val="22"/>
          <w:szCs w:val="22"/>
        </w:rPr>
        <w:t>is required</w:t>
      </w:r>
      <w:proofErr w:type="gramEnd"/>
      <w:r w:rsidRPr="00431AFD">
        <w:rPr>
          <w:rFonts w:ascii="Arial" w:hAnsi="Arial" w:cs="Arial"/>
          <w:sz w:val="22"/>
          <w:szCs w:val="22"/>
        </w:rPr>
        <w:t xml:space="preserve"> by the </w:t>
      </w:r>
      <w:r w:rsidRPr="00431AFD">
        <w:rPr>
          <w:rFonts w:ascii="Arial" w:hAnsi="Arial" w:cs="Arial"/>
          <w:i/>
          <w:sz w:val="22"/>
          <w:szCs w:val="22"/>
        </w:rPr>
        <w:t xml:space="preserve">Divorce Act </w:t>
      </w:r>
      <w:r w:rsidR="00A03BC6" w:rsidRPr="00431AFD">
        <w:rPr>
          <w:rFonts w:ascii="Arial" w:hAnsi="Arial" w:cs="Arial"/>
          <w:sz w:val="22"/>
          <w:szCs w:val="22"/>
        </w:rPr>
        <w:t>(Canada)</w:t>
      </w:r>
      <w:r w:rsidR="00F539F4" w:rsidRPr="00431AFD">
        <w:rPr>
          <w:rFonts w:ascii="Arial" w:hAnsi="Arial" w:cs="Arial"/>
          <w:sz w:val="22"/>
          <w:szCs w:val="22"/>
        </w:rPr>
        <w:t>;</w:t>
      </w:r>
    </w:p>
    <w:p w:rsidR="00434359" w:rsidRPr="009D093A" w:rsidRDefault="00434359" w:rsidP="00434359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16"/>
          <w:szCs w:val="16"/>
        </w:rPr>
      </w:pPr>
    </w:p>
    <w:p w:rsidR="00434359" w:rsidRPr="00431AFD" w:rsidRDefault="00434359" w:rsidP="000C286E">
      <w:pPr>
        <w:tabs>
          <w:tab w:val="left" w:pos="720"/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(f)</w:t>
      </w:r>
      <w:r w:rsidRPr="00431AFD">
        <w:rPr>
          <w:rFonts w:ascii="Arial" w:hAnsi="Arial" w:cs="Arial"/>
          <w:sz w:val="22"/>
          <w:szCs w:val="22"/>
        </w:rPr>
        <w:tab/>
        <w:t xml:space="preserve">I will comply with any order made under the </w:t>
      </w:r>
      <w:r w:rsidRPr="00431AFD">
        <w:rPr>
          <w:rFonts w:ascii="Arial" w:hAnsi="Arial" w:cs="Arial"/>
          <w:i/>
          <w:sz w:val="22"/>
          <w:szCs w:val="22"/>
        </w:rPr>
        <w:t xml:space="preserve">Divorce Act </w:t>
      </w:r>
      <w:r w:rsidRPr="00431AFD">
        <w:rPr>
          <w:rFonts w:ascii="Arial" w:hAnsi="Arial" w:cs="Arial"/>
          <w:sz w:val="22"/>
          <w:szCs w:val="22"/>
        </w:rPr>
        <w:t xml:space="preserve">(Canada). </w:t>
      </w:r>
    </w:p>
    <w:p w:rsidR="00434359" w:rsidRPr="009D093A" w:rsidRDefault="00434359" w:rsidP="00434359">
      <w:pPr>
        <w:tabs>
          <w:tab w:val="left" w:pos="720"/>
          <w:tab w:val="left" w:pos="1440"/>
        </w:tabs>
        <w:jc w:val="both"/>
        <w:rPr>
          <w:rFonts w:ascii="Arial" w:hAnsi="Arial" w:cs="Arial"/>
          <w:szCs w:val="22"/>
        </w:rPr>
      </w:pPr>
    </w:p>
    <w:p w:rsidR="00115D26" w:rsidRPr="009D093A" w:rsidRDefault="00115D26" w:rsidP="00434359">
      <w:pPr>
        <w:tabs>
          <w:tab w:val="left" w:pos="720"/>
          <w:tab w:val="left" w:pos="1440"/>
        </w:tabs>
        <w:jc w:val="both"/>
        <w:rPr>
          <w:rFonts w:ascii="Arial" w:hAnsi="Arial" w:cs="Arial"/>
          <w:szCs w:val="22"/>
        </w:rPr>
      </w:pPr>
    </w:p>
    <w:p w:rsidR="00434359" w:rsidRPr="00431AFD" w:rsidRDefault="00434359" w:rsidP="00434359">
      <w:pPr>
        <w:spacing w:line="230" w:lineRule="auto"/>
        <w:jc w:val="both"/>
        <w:rPr>
          <w:rFonts w:ascii="Arial" w:hAnsi="Arial" w:cs="Arial"/>
          <w:sz w:val="22"/>
          <w:szCs w:val="22"/>
          <w:u w:val="double"/>
        </w:rPr>
      </w:pPr>
      <w:r w:rsidRPr="00431AFD">
        <w:rPr>
          <w:rFonts w:ascii="Arial" w:hAnsi="Arial" w:cs="Arial"/>
          <w:sz w:val="22"/>
          <w:szCs w:val="22"/>
        </w:rPr>
        <w:t xml:space="preserve">Dated at </w:t>
      </w:r>
      <w:r w:rsidRPr="00431AFD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431AFD">
        <w:rPr>
          <w:rFonts w:ascii="Arial" w:hAnsi="Arial" w:cs="Arial"/>
          <w:sz w:val="22"/>
          <w:szCs w:val="22"/>
        </w:rPr>
        <w:t>, this </w:t>
      </w:r>
      <w:r w:rsidRPr="00431AFD">
        <w:rPr>
          <w:rFonts w:ascii="Arial" w:hAnsi="Arial" w:cs="Arial"/>
          <w:sz w:val="22"/>
          <w:szCs w:val="22"/>
          <w:u w:val="single"/>
        </w:rPr>
        <w:t>             </w:t>
      </w:r>
      <w:r w:rsidRPr="00431AFD">
        <w:rPr>
          <w:rFonts w:ascii="Arial" w:hAnsi="Arial" w:cs="Arial"/>
          <w:sz w:val="22"/>
          <w:szCs w:val="22"/>
        </w:rPr>
        <w:t xml:space="preserve"> day of</w:t>
      </w:r>
      <w:r w:rsidR="00CB7599" w:rsidRPr="00431AFD">
        <w:rPr>
          <w:rFonts w:ascii="Arial" w:hAnsi="Arial" w:cs="Arial"/>
          <w:sz w:val="22"/>
          <w:szCs w:val="22"/>
        </w:rPr>
        <w:t xml:space="preserve"> </w:t>
      </w:r>
      <w:r w:rsidR="00CF58C2" w:rsidRPr="00431AFD">
        <w:rPr>
          <w:rFonts w:ascii="Arial" w:hAnsi="Arial" w:cs="Arial"/>
          <w:sz w:val="22"/>
          <w:szCs w:val="22"/>
          <w:u w:val="single"/>
        </w:rPr>
        <w:t>                            </w:t>
      </w:r>
      <w:r w:rsidRPr="00431AFD">
        <w:rPr>
          <w:rFonts w:ascii="Arial" w:hAnsi="Arial" w:cs="Arial"/>
          <w:sz w:val="22"/>
          <w:szCs w:val="22"/>
          <w:u w:val="single"/>
        </w:rPr>
        <w:t>          </w:t>
      </w:r>
      <w:r w:rsidR="00CF58C2" w:rsidRPr="00431AFD">
        <w:rPr>
          <w:rFonts w:ascii="Arial" w:hAnsi="Arial" w:cs="Arial"/>
          <w:sz w:val="22"/>
          <w:szCs w:val="22"/>
        </w:rPr>
        <w:t>, </w:t>
      </w:r>
      <w:r w:rsidRPr="00431AFD">
        <w:rPr>
          <w:rFonts w:ascii="Arial" w:hAnsi="Arial" w:cs="Arial"/>
          <w:sz w:val="22"/>
          <w:szCs w:val="22"/>
          <w:u w:val="single"/>
        </w:rPr>
        <w:t> </w:t>
      </w:r>
      <w:r w:rsidR="00CF58C2" w:rsidRPr="00431AFD">
        <w:rPr>
          <w:rFonts w:ascii="Arial" w:hAnsi="Arial" w:cs="Arial"/>
          <w:sz w:val="22"/>
          <w:szCs w:val="22"/>
          <w:u w:val="single"/>
        </w:rPr>
        <w:t> </w:t>
      </w:r>
      <w:r w:rsidRPr="00431AFD">
        <w:rPr>
          <w:rFonts w:ascii="Arial" w:hAnsi="Arial" w:cs="Arial"/>
          <w:sz w:val="22"/>
          <w:szCs w:val="22"/>
          <w:u w:val="single"/>
        </w:rPr>
        <w:t>    </w:t>
      </w:r>
      <w:r w:rsidR="00CF58C2" w:rsidRPr="00431AFD">
        <w:rPr>
          <w:rFonts w:ascii="Arial" w:hAnsi="Arial" w:cs="Arial"/>
          <w:sz w:val="22"/>
          <w:szCs w:val="22"/>
          <w:u w:val="single"/>
        </w:rPr>
        <w:t>  </w:t>
      </w:r>
      <w:r w:rsidRPr="00431AFD">
        <w:rPr>
          <w:rFonts w:ascii="Arial" w:hAnsi="Arial" w:cs="Arial"/>
          <w:sz w:val="22"/>
          <w:szCs w:val="22"/>
          <w:u w:val="single"/>
        </w:rPr>
        <w:t>     </w:t>
      </w:r>
      <w:r w:rsidRPr="00431AFD">
        <w:rPr>
          <w:rFonts w:ascii="Arial" w:hAnsi="Arial" w:cs="Arial"/>
          <w:sz w:val="22"/>
          <w:szCs w:val="22"/>
        </w:rPr>
        <w:t>.</w:t>
      </w:r>
    </w:p>
    <w:p w:rsidR="00434359" w:rsidRPr="009D093A" w:rsidRDefault="00434359" w:rsidP="00434359">
      <w:pPr>
        <w:spacing w:line="230" w:lineRule="auto"/>
        <w:jc w:val="both"/>
        <w:rPr>
          <w:rFonts w:ascii="Arial" w:hAnsi="Arial" w:cs="Arial"/>
          <w:sz w:val="22"/>
          <w:szCs w:val="22"/>
          <w:u w:val="double"/>
        </w:rPr>
      </w:pPr>
    </w:p>
    <w:p w:rsidR="00115D26" w:rsidRPr="009D093A" w:rsidRDefault="00115D26" w:rsidP="00434359">
      <w:pPr>
        <w:spacing w:line="230" w:lineRule="auto"/>
        <w:jc w:val="both"/>
        <w:rPr>
          <w:rFonts w:ascii="Arial" w:hAnsi="Arial" w:cs="Arial"/>
          <w:sz w:val="22"/>
          <w:szCs w:val="22"/>
          <w:u w:val="double"/>
        </w:rPr>
      </w:pPr>
    </w:p>
    <w:p w:rsidR="00434359" w:rsidRPr="009D093A" w:rsidRDefault="00434359" w:rsidP="00434359">
      <w:pPr>
        <w:spacing w:line="230" w:lineRule="auto"/>
        <w:jc w:val="both"/>
        <w:rPr>
          <w:rFonts w:ascii="Arial" w:hAnsi="Arial" w:cs="Arial"/>
          <w:sz w:val="22"/>
          <w:szCs w:val="22"/>
          <w:u w:val="double"/>
        </w:rPr>
      </w:pPr>
    </w:p>
    <w:p w:rsidR="00434359" w:rsidRPr="00431AFD" w:rsidRDefault="00434359" w:rsidP="00434359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431AFD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</w:p>
    <w:p w:rsidR="00434359" w:rsidRPr="00431AFD" w:rsidRDefault="00172B53" w:rsidP="00434359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iCs/>
          <w:sz w:val="22"/>
          <w:szCs w:val="22"/>
        </w:rPr>
        <w:t>Signature of applicant</w:t>
      </w:r>
    </w:p>
    <w:p w:rsidR="006B71B1" w:rsidRPr="009D093A" w:rsidRDefault="006B71B1" w:rsidP="006B71B1">
      <w:pPr>
        <w:widowControl/>
        <w:autoSpaceDE/>
        <w:autoSpaceDN/>
        <w:adjustRightInd/>
        <w:spacing w:line="259" w:lineRule="auto"/>
        <w:rPr>
          <w:rFonts w:ascii="Arial" w:hAnsi="Arial" w:cs="Arial"/>
          <w:sz w:val="32"/>
          <w:szCs w:val="16"/>
        </w:rPr>
      </w:pPr>
    </w:p>
    <w:p w:rsidR="00B94A92" w:rsidRPr="00431AFD" w:rsidRDefault="00B94A92" w:rsidP="00B94A92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</w:rPr>
        <w:tab/>
      </w:r>
      <w:r w:rsidRPr="00431AFD">
        <w:rPr>
          <w:rFonts w:ascii="Arial" w:hAnsi="Arial" w:cs="Arial"/>
          <w:sz w:val="22"/>
          <w:szCs w:val="22"/>
        </w:rPr>
        <w:t>The Applicant’s Lawyer is:</w:t>
      </w:r>
    </w:p>
    <w:p w:rsidR="00115D26" w:rsidRPr="009D093A" w:rsidRDefault="00115D26" w:rsidP="00115D26">
      <w:pPr>
        <w:tabs>
          <w:tab w:val="left" w:pos="5760"/>
        </w:tabs>
        <w:rPr>
          <w:rFonts w:ascii="Arial" w:hAnsi="Arial" w:cs="Arial"/>
          <w:sz w:val="14"/>
        </w:rPr>
      </w:pPr>
    </w:p>
    <w:p w:rsidR="00115D26" w:rsidRPr="002D52FC" w:rsidRDefault="00115D26" w:rsidP="00115D26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:rsidR="00115D26" w:rsidRPr="002D52FC" w:rsidRDefault="00115D26" w:rsidP="00115D26">
      <w:pPr>
        <w:tabs>
          <w:tab w:val="left" w:pos="7088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(Name of lawyer)</w:t>
      </w:r>
    </w:p>
    <w:p w:rsidR="00115D26" w:rsidRPr="009D093A" w:rsidRDefault="00115D26" w:rsidP="00115D26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4"/>
          <w:szCs w:val="16"/>
        </w:rPr>
      </w:pPr>
    </w:p>
    <w:p w:rsidR="00115D26" w:rsidRPr="002D52FC" w:rsidRDefault="00115D26" w:rsidP="00115D26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:rsidR="00115D26" w:rsidRPr="002D52FC" w:rsidRDefault="00950244" w:rsidP="00115D26">
      <w:pPr>
        <w:tabs>
          <w:tab w:val="left" w:pos="7230"/>
          <w:tab w:val="center" w:pos="7655"/>
        </w:tabs>
        <w:ind w:firstLine="594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="00115D26" w:rsidRPr="002D52FC">
        <w:rPr>
          <w:rFonts w:ascii="Arial" w:hAnsi="Arial" w:cs="Arial"/>
          <w:i/>
          <w:iCs/>
          <w:sz w:val="16"/>
          <w:szCs w:val="16"/>
        </w:rPr>
        <w:t>(Firm name)</w:t>
      </w:r>
    </w:p>
    <w:p w:rsidR="00115D26" w:rsidRPr="009D093A" w:rsidRDefault="00115D26" w:rsidP="00115D26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4"/>
          <w:szCs w:val="16"/>
        </w:rPr>
      </w:pPr>
    </w:p>
    <w:p w:rsidR="00115D26" w:rsidRPr="002D52FC" w:rsidRDefault="00115D26" w:rsidP="00115D26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:rsidR="00115D26" w:rsidRPr="002D52FC" w:rsidRDefault="00115D26" w:rsidP="00115D26">
      <w:pPr>
        <w:tabs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>(Address)</w:t>
      </w:r>
    </w:p>
    <w:p w:rsidR="00115D26" w:rsidRPr="009D093A" w:rsidRDefault="00115D26" w:rsidP="00115D26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4"/>
          <w:szCs w:val="16"/>
        </w:rPr>
      </w:pPr>
    </w:p>
    <w:p w:rsidR="00115D26" w:rsidRPr="002D52FC" w:rsidRDefault="00115D26" w:rsidP="00115D26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:rsidR="00115D26" w:rsidRPr="002D52FC" w:rsidRDefault="00115D26" w:rsidP="00115D26">
      <w:pPr>
        <w:tabs>
          <w:tab w:val="left" w:pos="5940"/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(Phone)</w:t>
      </w:r>
    </w:p>
    <w:p w:rsidR="00115D26" w:rsidRPr="009D093A" w:rsidRDefault="00115D26" w:rsidP="00115D26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4"/>
          <w:szCs w:val="16"/>
        </w:rPr>
      </w:pPr>
    </w:p>
    <w:p w:rsidR="00115D26" w:rsidRPr="002D52FC" w:rsidRDefault="00115D26" w:rsidP="00115D26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:rsidR="00115D26" w:rsidRPr="002D52FC" w:rsidRDefault="00115D26" w:rsidP="00950244">
      <w:pPr>
        <w:tabs>
          <w:tab w:val="left" w:pos="5940"/>
          <w:tab w:val="left" w:pos="7513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</w:r>
      <w:r w:rsidR="00802121">
        <w:rPr>
          <w:rFonts w:ascii="Arial" w:hAnsi="Arial" w:cs="Arial"/>
          <w:i/>
          <w:iCs/>
          <w:sz w:val="16"/>
          <w:szCs w:val="16"/>
        </w:rPr>
        <w:t> </w:t>
      </w:r>
      <w:r w:rsidRPr="002D52FC">
        <w:rPr>
          <w:rFonts w:ascii="Arial" w:hAnsi="Arial" w:cs="Arial"/>
          <w:i/>
          <w:iCs/>
          <w:sz w:val="16"/>
          <w:szCs w:val="16"/>
        </w:rPr>
        <w:t>(Fax)</w:t>
      </w:r>
    </w:p>
    <w:p w:rsidR="00115D26" w:rsidRPr="009D093A" w:rsidRDefault="00115D26" w:rsidP="00115D26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4"/>
          <w:szCs w:val="16"/>
        </w:rPr>
      </w:pPr>
    </w:p>
    <w:p w:rsidR="00115D26" w:rsidRPr="002D52FC" w:rsidRDefault="00115D26" w:rsidP="00115D26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2D52FC">
        <w:rPr>
          <w:rFonts w:ascii="Arial" w:hAnsi="Arial" w:cs="Arial"/>
          <w:sz w:val="16"/>
          <w:szCs w:val="16"/>
          <w:u w:val="single"/>
        </w:rPr>
        <w:tab/>
      </w:r>
    </w:p>
    <w:p w:rsidR="00115D26" w:rsidRPr="002D52FC" w:rsidRDefault="00115D26" w:rsidP="00115D26">
      <w:pPr>
        <w:tabs>
          <w:tab w:val="left" w:pos="5940"/>
          <w:tab w:val="left" w:pos="7088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2D52FC">
        <w:rPr>
          <w:rFonts w:ascii="Arial" w:hAnsi="Arial" w:cs="Arial"/>
          <w:i/>
          <w:iCs/>
          <w:sz w:val="16"/>
          <w:szCs w:val="16"/>
        </w:rPr>
        <w:tab/>
        <w:t xml:space="preserve">  (E-mail address)</w:t>
      </w:r>
    </w:p>
    <w:p w:rsidR="00B94A92" w:rsidRPr="00431AFD" w:rsidRDefault="00B94A92" w:rsidP="00B94A92">
      <w:pPr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lastRenderedPageBreak/>
        <w:t xml:space="preserve">Statement of Lawyer under the </w:t>
      </w:r>
      <w:r w:rsidRPr="00431AFD">
        <w:rPr>
          <w:rFonts w:ascii="Arial" w:hAnsi="Arial" w:cs="Arial"/>
          <w:i/>
          <w:sz w:val="22"/>
          <w:szCs w:val="22"/>
        </w:rPr>
        <w:t>Divorce Act</w:t>
      </w:r>
      <w:r w:rsidR="009314A4" w:rsidRPr="00431AFD">
        <w:rPr>
          <w:rFonts w:ascii="Arial" w:hAnsi="Arial" w:cs="Arial"/>
          <w:i/>
          <w:sz w:val="22"/>
          <w:szCs w:val="22"/>
        </w:rPr>
        <w:t xml:space="preserve"> </w:t>
      </w:r>
      <w:r w:rsidR="009314A4" w:rsidRPr="00431AFD">
        <w:rPr>
          <w:rFonts w:ascii="Arial" w:hAnsi="Arial" w:cs="Arial"/>
          <w:sz w:val="22"/>
          <w:szCs w:val="22"/>
        </w:rPr>
        <w:t>(Canada)</w:t>
      </w:r>
      <w:r w:rsidRPr="00431AFD">
        <w:rPr>
          <w:rFonts w:ascii="Arial" w:hAnsi="Arial" w:cs="Arial"/>
          <w:sz w:val="22"/>
          <w:szCs w:val="22"/>
        </w:rPr>
        <w:t>:</w:t>
      </w:r>
    </w:p>
    <w:p w:rsidR="00172B53" w:rsidRPr="00431AFD" w:rsidRDefault="00172B53" w:rsidP="00B94A92">
      <w:pPr>
        <w:jc w:val="both"/>
        <w:rPr>
          <w:rFonts w:ascii="Arial" w:hAnsi="Arial" w:cs="Arial"/>
          <w:sz w:val="22"/>
          <w:szCs w:val="22"/>
        </w:rPr>
      </w:pPr>
    </w:p>
    <w:p w:rsidR="00B94A92" w:rsidRPr="00431AFD" w:rsidRDefault="00B94A92" w:rsidP="00B94A92">
      <w:pPr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>I, _________________________________, the lawyer for ________________________________, the applicant certify to this court that I have complied with the requirements of subsection 7.7(2) of the </w:t>
      </w:r>
      <w:r w:rsidRPr="00431AFD">
        <w:rPr>
          <w:rFonts w:ascii="Arial" w:hAnsi="Arial" w:cs="Arial"/>
          <w:i/>
          <w:iCs/>
          <w:sz w:val="22"/>
          <w:szCs w:val="22"/>
        </w:rPr>
        <w:t>Divorce Act</w:t>
      </w:r>
      <w:r w:rsidRPr="00431AFD">
        <w:rPr>
          <w:rFonts w:ascii="Arial" w:hAnsi="Arial" w:cs="Arial"/>
          <w:sz w:val="22"/>
          <w:szCs w:val="22"/>
        </w:rPr>
        <w:t xml:space="preserve"> (Canada).</w:t>
      </w:r>
    </w:p>
    <w:p w:rsidR="00B94A92" w:rsidRPr="00431AFD" w:rsidRDefault="00B94A92" w:rsidP="00B94A92">
      <w:pPr>
        <w:jc w:val="both"/>
        <w:rPr>
          <w:rFonts w:ascii="Arial" w:hAnsi="Arial" w:cs="Arial"/>
          <w:sz w:val="22"/>
          <w:szCs w:val="22"/>
        </w:rPr>
      </w:pPr>
    </w:p>
    <w:p w:rsidR="00B94A92" w:rsidRPr="00431AFD" w:rsidRDefault="00B94A92" w:rsidP="00B94A92">
      <w:pPr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sz w:val="22"/>
          <w:szCs w:val="22"/>
        </w:rPr>
        <w:t xml:space="preserve">Dated at </w:t>
      </w:r>
      <w:r w:rsidRPr="00431AFD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431AFD">
        <w:rPr>
          <w:rFonts w:ascii="Arial" w:hAnsi="Arial" w:cs="Arial"/>
          <w:sz w:val="22"/>
          <w:szCs w:val="22"/>
        </w:rPr>
        <w:t xml:space="preserve">, this </w:t>
      </w:r>
      <w:r w:rsidRPr="00431AFD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431AFD">
        <w:rPr>
          <w:rFonts w:ascii="Arial" w:hAnsi="Arial" w:cs="Arial"/>
          <w:sz w:val="22"/>
          <w:szCs w:val="22"/>
        </w:rPr>
        <w:t xml:space="preserve"> day of </w:t>
      </w:r>
      <w:r w:rsidRPr="00431AFD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</w:t>
      </w:r>
      <w:r w:rsidRPr="00431AFD">
        <w:rPr>
          <w:rFonts w:ascii="Arial" w:hAnsi="Arial" w:cs="Arial"/>
          <w:sz w:val="22"/>
          <w:szCs w:val="22"/>
        </w:rPr>
        <w:t xml:space="preserve">, </w:t>
      </w:r>
      <w:r w:rsidRPr="00431AFD">
        <w:rPr>
          <w:rFonts w:ascii="Arial" w:hAnsi="Arial" w:cs="Arial"/>
          <w:sz w:val="22"/>
          <w:szCs w:val="22"/>
          <w:u w:val="single"/>
        </w:rPr>
        <w:t>           </w:t>
      </w:r>
      <w:r w:rsidRPr="00431AFD">
        <w:rPr>
          <w:rFonts w:ascii="Arial" w:hAnsi="Arial" w:cs="Arial"/>
          <w:sz w:val="22"/>
          <w:szCs w:val="22"/>
        </w:rPr>
        <w:t>.</w:t>
      </w:r>
    </w:p>
    <w:p w:rsidR="00B94A92" w:rsidRPr="00431AFD" w:rsidRDefault="00B94A92" w:rsidP="00B94A92">
      <w:pPr>
        <w:rPr>
          <w:rFonts w:ascii="Arial" w:hAnsi="Arial" w:cs="Arial"/>
        </w:rPr>
      </w:pPr>
    </w:p>
    <w:p w:rsidR="00B94A92" w:rsidRPr="00431AFD" w:rsidRDefault="00B94A92" w:rsidP="00B94A92">
      <w:pPr>
        <w:jc w:val="both"/>
        <w:rPr>
          <w:rFonts w:ascii="Arial" w:hAnsi="Arial" w:cs="Arial"/>
          <w:strike/>
        </w:rPr>
      </w:pPr>
    </w:p>
    <w:p w:rsidR="00B94A92" w:rsidRPr="00431AFD" w:rsidRDefault="00B94A92" w:rsidP="00B94A92">
      <w:pPr>
        <w:jc w:val="both"/>
        <w:rPr>
          <w:rFonts w:ascii="Arial" w:hAnsi="Arial" w:cs="Arial"/>
          <w:strike/>
        </w:rPr>
      </w:pPr>
    </w:p>
    <w:p w:rsidR="00B94A92" w:rsidRPr="00431AFD" w:rsidRDefault="00B94A92" w:rsidP="00B94A9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431AFD">
        <w:rPr>
          <w:rFonts w:ascii="Arial" w:hAnsi="Arial" w:cs="Arial"/>
          <w:sz w:val="16"/>
          <w:szCs w:val="16"/>
          <w:u w:val="single"/>
        </w:rPr>
        <w:tab/>
      </w:r>
    </w:p>
    <w:p w:rsidR="00B94A92" w:rsidRPr="00431AFD" w:rsidRDefault="00172B53" w:rsidP="00B94A92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431AFD">
        <w:rPr>
          <w:rFonts w:ascii="Arial" w:hAnsi="Arial" w:cs="Arial"/>
          <w:iCs/>
          <w:sz w:val="22"/>
          <w:szCs w:val="22"/>
        </w:rPr>
        <w:t>Signature of lawyer</w:t>
      </w:r>
    </w:p>
    <w:p w:rsidR="00B94A92" w:rsidRPr="00BD4FA2" w:rsidRDefault="00B94A92" w:rsidP="00B94A92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B94A92" w:rsidRPr="00431AFD" w:rsidRDefault="00B94A92" w:rsidP="00B94A92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431AFD">
        <w:rPr>
          <w:rFonts w:ascii="Arial" w:hAnsi="Arial" w:cs="Arial"/>
          <w:sz w:val="16"/>
          <w:szCs w:val="16"/>
          <w:u w:val="single"/>
        </w:rPr>
        <w:tab/>
      </w:r>
    </w:p>
    <w:p w:rsidR="00B94A92" w:rsidRPr="00172B53" w:rsidRDefault="00172B53" w:rsidP="00B94A92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431AFD">
        <w:rPr>
          <w:rFonts w:ascii="Arial" w:hAnsi="Arial" w:cs="Arial"/>
          <w:iCs/>
          <w:sz w:val="22"/>
          <w:szCs w:val="22"/>
        </w:rPr>
        <w:t>Name of lawyer</w:t>
      </w:r>
    </w:p>
    <w:sectPr w:rsidR="00B94A92" w:rsidRPr="00172B53" w:rsidSect="00353098"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B1" w:rsidRDefault="00401AB1">
      <w:r>
        <w:separator/>
      </w:r>
    </w:p>
  </w:endnote>
  <w:endnote w:type="continuationSeparator" w:id="0">
    <w:p w:rsidR="00401AB1" w:rsidRDefault="0040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8C" w:rsidRDefault="002D3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C8" w:rsidRDefault="008733C8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8C" w:rsidRDefault="002D3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B1" w:rsidRDefault="00401AB1">
      <w:r>
        <w:separator/>
      </w:r>
    </w:p>
  </w:footnote>
  <w:footnote w:type="continuationSeparator" w:id="0">
    <w:p w:rsidR="00401AB1" w:rsidRDefault="00401AB1">
      <w:r>
        <w:continuationSeparator/>
      </w:r>
    </w:p>
  </w:footnote>
  <w:footnote w:id="1">
    <w:p w:rsidR="00FB2308" w:rsidRDefault="00FB2308" w:rsidP="00FB2308">
      <w:pPr>
        <w:pStyle w:val="FootnoteText"/>
        <w:jc w:val="both"/>
        <w:rPr>
          <w:rFonts w:ascii="Arial" w:hAnsi="Arial" w:cs="Arial"/>
          <w:b/>
          <w:i/>
          <w:sz w:val="16"/>
          <w:szCs w:val="16"/>
        </w:rPr>
      </w:pPr>
      <w:r w:rsidRPr="006B71B1">
        <w:rPr>
          <w:rFonts w:ascii="Arial" w:hAnsi="Arial" w:cs="Arial"/>
          <w:b/>
          <w:i/>
          <w:sz w:val="16"/>
          <w:szCs w:val="16"/>
        </w:rPr>
        <w:t>Use this form if</w:t>
      </w:r>
    </w:p>
    <w:p w:rsidR="006B71B1" w:rsidRDefault="00FB2308" w:rsidP="00FB2308">
      <w:pPr>
        <w:pStyle w:val="FootnoteText"/>
        <w:jc w:val="both"/>
        <w:rPr>
          <w:rFonts w:ascii="Arial" w:hAnsi="Arial" w:cs="Arial"/>
          <w:b/>
          <w:i/>
          <w:sz w:val="16"/>
          <w:szCs w:val="16"/>
        </w:rPr>
      </w:pPr>
      <w:r w:rsidRPr="006B71B1">
        <w:rPr>
          <w:rFonts w:ascii="Arial" w:hAnsi="Arial" w:cs="Arial"/>
          <w:b/>
          <w:i/>
          <w:sz w:val="16"/>
          <w:szCs w:val="16"/>
        </w:rPr>
        <w:t xml:space="preserve">* You are a parent of the child, stand in the place of a parent or intend to stand in the place of a parent of the child and the child’s other parent is divorced or seeking a divorce from their spouse under the Divorce Act (Canada) AND you are seeking a parenting order respecting the child under s. 16.1(1)(b) or a variation of a parenting order under </w:t>
      </w:r>
      <w:proofErr w:type="spellStart"/>
      <w:r w:rsidRPr="006B71B1">
        <w:rPr>
          <w:rFonts w:ascii="Arial" w:hAnsi="Arial" w:cs="Arial"/>
          <w:b/>
          <w:i/>
          <w:sz w:val="16"/>
          <w:szCs w:val="16"/>
        </w:rPr>
        <w:t>subclause</w:t>
      </w:r>
      <w:proofErr w:type="spellEnd"/>
      <w:r w:rsidRPr="006B71B1">
        <w:rPr>
          <w:rFonts w:ascii="Arial" w:hAnsi="Arial" w:cs="Arial"/>
          <w:b/>
          <w:i/>
          <w:sz w:val="16"/>
          <w:szCs w:val="16"/>
        </w:rPr>
        <w:t xml:space="preserve"> 17(1)(b)(ii)</w:t>
      </w:r>
    </w:p>
    <w:p w:rsidR="00FB2308" w:rsidRPr="006B71B1" w:rsidRDefault="00FB2308" w:rsidP="00FB2308">
      <w:pPr>
        <w:pStyle w:val="FootnoteText"/>
        <w:jc w:val="both"/>
        <w:rPr>
          <w:rFonts w:ascii="Arial" w:hAnsi="Arial" w:cs="Arial"/>
          <w:b/>
          <w:i/>
          <w:sz w:val="16"/>
          <w:szCs w:val="16"/>
        </w:rPr>
      </w:pPr>
      <w:r w:rsidRPr="006B71B1">
        <w:rPr>
          <w:rFonts w:ascii="Arial" w:hAnsi="Arial" w:cs="Arial"/>
          <w:b/>
          <w:i/>
          <w:sz w:val="16"/>
          <w:szCs w:val="16"/>
        </w:rPr>
        <w:t xml:space="preserve">** You are not a parent of the child and the child’s parents are divorced or seeking a divorce AND you are seeking a contact order respecting the child or a variation of a contact order under </w:t>
      </w:r>
      <w:proofErr w:type="spellStart"/>
      <w:r w:rsidRPr="006B71B1">
        <w:rPr>
          <w:rFonts w:ascii="Arial" w:hAnsi="Arial" w:cs="Arial"/>
          <w:b/>
          <w:i/>
          <w:sz w:val="16"/>
          <w:szCs w:val="16"/>
        </w:rPr>
        <w:t>subclause</w:t>
      </w:r>
      <w:proofErr w:type="spellEnd"/>
      <w:r w:rsidRPr="006B71B1">
        <w:rPr>
          <w:rFonts w:ascii="Arial" w:hAnsi="Arial" w:cs="Arial"/>
          <w:b/>
          <w:i/>
          <w:sz w:val="16"/>
          <w:szCs w:val="16"/>
        </w:rPr>
        <w:t xml:space="preserve"> 17(1)(c)</w:t>
      </w:r>
    </w:p>
    <w:p w:rsidR="00FB2308" w:rsidRDefault="00FB2308" w:rsidP="00FB2308">
      <w:pPr>
        <w:pStyle w:val="FootnoteText"/>
        <w:jc w:val="both"/>
        <w:rPr>
          <w:rFonts w:ascii="Arial" w:hAnsi="Arial" w:cs="Arial"/>
          <w:b/>
          <w:i/>
          <w:sz w:val="16"/>
          <w:szCs w:val="16"/>
        </w:rPr>
      </w:pPr>
      <w:r w:rsidRPr="006B71B1">
        <w:rPr>
          <w:rFonts w:ascii="Arial" w:hAnsi="Arial" w:cs="Arial"/>
          <w:b/>
          <w:i/>
          <w:sz w:val="16"/>
          <w:szCs w:val="16"/>
        </w:rPr>
        <w:t>Before your application will be heard by the court you may first need to seek leave from the court under the Divorce Act (Canada):</w:t>
      </w:r>
    </w:p>
    <w:p w:rsidR="00FB2308" w:rsidRPr="006B71B1" w:rsidRDefault="00FB2308" w:rsidP="009943AA">
      <w:pPr>
        <w:pStyle w:val="FootnoteText"/>
        <w:tabs>
          <w:tab w:val="left" w:pos="993"/>
        </w:tabs>
        <w:ind w:firstLine="567"/>
        <w:jc w:val="both"/>
        <w:rPr>
          <w:rFonts w:ascii="Arial" w:hAnsi="Arial" w:cs="Arial"/>
          <w:b/>
          <w:i/>
          <w:sz w:val="16"/>
          <w:szCs w:val="16"/>
        </w:rPr>
      </w:pPr>
      <w:r w:rsidRPr="006B71B1">
        <w:rPr>
          <w:rFonts w:ascii="Arial" w:hAnsi="Arial" w:cs="Arial"/>
          <w:b/>
          <w:i/>
          <w:sz w:val="16"/>
          <w:szCs w:val="16"/>
        </w:rPr>
        <w:t>See</w:t>
      </w:r>
      <w:r w:rsidR="006B71B1">
        <w:rPr>
          <w:rFonts w:ascii="Arial" w:hAnsi="Arial" w:cs="Arial"/>
          <w:b/>
          <w:i/>
          <w:sz w:val="16"/>
          <w:szCs w:val="16"/>
        </w:rPr>
        <w:t>:</w:t>
      </w:r>
      <w:r w:rsidR="006B71B1">
        <w:rPr>
          <w:rFonts w:ascii="Arial" w:hAnsi="Arial" w:cs="Arial"/>
          <w:b/>
          <w:i/>
          <w:sz w:val="16"/>
          <w:szCs w:val="16"/>
        </w:rPr>
        <w:tab/>
      </w:r>
      <w:r w:rsidRPr="006B71B1">
        <w:rPr>
          <w:rFonts w:ascii="Arial" w:hAnsi="Arial" w:cs="Arial"/>
          <w:b/>
          <w:i/>
          <w:sz w:val="16"/>
          <w:szCs w:val="16"/>
        </w:rPr>
        <w:sym w:font="Symbol" w:char="F0B7"/>
      </w:r>
      <w:r w:rsidRPr="006B71B1">
        <w:rPr>
          <w:rFonts w:ascii="Arial" w:hAnsi="Arial" w:cs="Arial"/>
          <w:b/>
          <w:i/>
          <w:sz w:val="16"/>
          <w:szCs w:val="16"/>
        </w:rPr>
        <w:t xml:space="preserve"> s. 16.1(3): leave to apply for parenting order</w:t>
      </w:r>
    </w:p>
    <w:p w:rsidR="00FB2308" w:rsidRPr="006B71B1" w:rsidRDefault="00FB2308" w:rsidP="009943AA">
      <w:pPr>
        <w:pStyle w:val="FootnoteText"/>
        <w:ind w:left="993"/>
        <w:jc w:val="both"/>
        <w:rPr>
          <w:rFonts w:ascii="Arial" w:hAnsi="Arial" w:cs="Arial"/>
          <w:b/>
          <w:i/>
          <w:sz w:val="16"/>
          <w:szCs w:val="16"/>
        </w:rPr>
      </w:pPr>
      <w:r w:rsidRPr="006B71B1">
        <w:rPr>
          <w:rFonts w:ascii="Arial" w:hAnsi="Arial" w:cs="Arial"/>
          <w:b/>
          <w:i/>
          <w:sz w:val="16"/>
          <w:szCs w:val="16"/>
        </w:rPr>
        <w:sym w:font="Symbol" w:char="F0B7"/>
      </w:r>
      <w:r w:rsidRPr="006B71B1">
        <w:rPr>
          <w:rFonts w:ascii="Arial" w:hAnsi="Arial" w:cs="Arial"/>
          <w:b/>
          <w:i/>
          <w:sz w:val="16"/>
          <w:szCs w:val="16"/>
        </w:rPr>
        <w:t xml:space="preserve"> s. 16.5(3): leave to apply for contact order</w:t>
      </w:r>
    </w:p>
    <w:p w:rsidR="00FB2308" w:rsidRPr="006B71B1" w:rsidRDefault="00FB2308" w:rsidP="009943AA">
      <w:pPr>
        <w:pStyle w:val="FootnoteText"/>
        <w:ind w:left="993"/>
        <w:jc w:val="both"/>
        <w:rPr>
          <w:b/>
        </w:rPr>
      </w:pPr>
      <w:r w:rsidRPr="006B71B1">
        <w:rPr>
          <w:rFonts w:ascii="Arial" w:hAnsi="Arial" w:cs="Arial"/>
          <w:b/>
          <w:i/>
          <w:sz w:val="16"/>
          <w:szCs w:val="16"/>
        </w:rPr>
        <w:sym w:font="Symbol" w:char="F0B7"/>
      </w:r>
      <w:r w:rsidRPr="006B71B1">
        <w:rPr>
          <w:rFonts w:ascii="Arial" w:hAnsi="Arial" w:cs="Arial"/>
          <w:b/>
          <w:i/>
          <w:sz w:val="16"/>
          <w:szCs w:val="16"/>
        </w:rPr>
        <w:t xml:space="preserve"> </w:t>
      </w:r>
      <w:proofErr w:type="gramStart"/>
      <w:r w:rsidRPr="006B71B1">
        <w:rPr>
          <w:rFonts w:ascii="Arial" w:hAnsi="Arial" w:cs="Arial"/>
          <w:b/>
          <w:i/>
          <w:sz w:val="16"/>
          <w:szCs w:val="16"/>
        </w:rPr>
        <w:t>s</w:t>
      </w:r>
      <w:proofErr w:type="gramEnd"/>
      <w:r w:rsidRPr="006B71B1">
        <w:rPr>
          <w:rFonts w:ascii="Arial" w:hAnsi="Arial" w:cs="Arial"/>
          <w:b/>
          <w:i/>
          <w:sz w:val="16"/>
          <w:szCs w:val="16"/>
        </w:rPr>
        <w:t>. 17(2): leave to apply to vary parenting order under s. 17(1)(b)(ii) by a person to whom the parenting order does not relate.</w:t>
      </w:r>
    </w:p>
  </w:footnote>
  <w:footnote w:id="2">
    <w:p w:rsidR="00434359" w:rsidRPr="00AC3A99" w:rsidRDefault="00434359" w:rsidP="00A501B2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172B53">
        <w:rPr>
          <w:rStyle w:val="FootnoteReference"/>
          <w:vertAlign w:val="baseline"/>
        </w:rPr>
        <w:t>*</w:t>
      </w:r>
      <w:r w:rsidRPr="00AC3A99">
        <w:rPr>
          <w:rFonts w:ascii="Arial" w:hAnsi="Arial" w:cs="Arial"/>
          <w:sz w:val="16"/>
          <w:szCs w:val="16"/>
          <w:lang w:val="en" w:eastAsia="en-CA"/>
        </w:rPr>
        <w:t>Any move</w:t>
      </w:r>
      <w:r w:rsidR="00661C24"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 w:eastAsia="en-CA"/>
        </w:rPr>
        <w:t>—</w:t>
      </w:r>
      <w:r w:rsidR="00661C24"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 w:eastAsia="en-CA"/>
        </w:rPr>
        <w:t>including a local move</w:t>
      </w:r>
      <w:r w:rsidR="00661C24"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 w:eastAsia="en-CA"/>
        </w:rPr>
        <w:t>—</w:t>
      </w:r>
      <w:r w:rsidR="00661C24"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 w:eastAsia="en-CA"/>
        </w:rPr>
        <w:t xml:space="preserve">is a change of residence. </w:t>
      </w:r>
    </w:p>
    <w:p w:rsidR="00434359" w:rsidRPr="00AC3A99" w:rsidRDefault="00434359" w:rsidP="00A501B2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16"/>
          <w:szCs w:val="16"/>
          <w:lang w:val="en"/>
        </w:rPr>
      </w:pPr>
      <w:r w:rsidRPr="00AC3A99">
        <w:rPr>
          <w:rFonts w:ascii="Arial" w:hAnsi="Arial" w:cs="Arial"/>
          <w:sz w:val="16"/>
          <w:szCs w:val="16"/>
          <w:lang w:val="en"/>
        </w:rPr>
        <w:t>A “relocation” is a move</w:t>
      </w:r>
      <w:r w:rsidR="00661C24">
        <w:rPr>
          <w:rFonts w:ascii="Arial" w:hAnsi="Arial" w:cs="Arial"/>
          <w:sz w:val="16"/>
          <w:szCs w:val="16"/>
          <w:lang w:val="en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/>
        </w:rPr>
        <w:t>—</w:t>
      </w:r>
      <w:r w:rsidR="00661C24">
        <w:rPr>
          <w:rFonts w:ascii="Arial" w:hAnsi="Arial" w:cs="Arial"/>
          <w:sz w:val="16"/>
          <w:szCs w:val="16"/>
          <w:lang w:val="en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/>
        </w:rPr>
        <w:t>either by a child or a person with parenting time or decision-making responsibility</w:t>
      </w:r>
      <w:r w:rsidR="00661C24">
        <w:rPr>
          <w:rFonts w:ascii="Arial" w:hAnsi="Arial" w:cs="Arial"/>
          <w:sz w:val="16"/>
          <w:szCs w:val="16"/>
          <w:lang w:val="en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/>
        </w:rPr>
        <w:t>—</w:t>
      </w:r>
      <w:r w:rsidR="00661C24">
        <w:rPr>
          <w:rFonts w:ascii="Arial" w:hAnsi="Arial" w:cs="Arial"/>
          <w:sz w:val="16"/>
          <w:szCs w:val="16"/>
          <w:lang w:val="en"/>
        </w:rPr>
        <w:t xml:space="preserve"> </w:t>
      </w:r>
      <w:r w:rsidRPr="00AC3A99">
        <w:rPr>
          <w:rFonts w:ascii="Arial" w:hAnsi="Arial" w:cs="Arial"/>
          <w:sz w:val="16"/>
          <w:szCs w:val="16"/>
          <w:lang w:val="en"/>
        </w:rPr>
        <w:t>that could have a significant impact on the child’s relationship with a person with or applying for parenting time or decision-making responsibility or a person who has contact under a contact order.</w:t>
      </w:r>
    </w:p>
    <w:p w:rsidR="00434359" w:rsidRPr="00AC3A99" w:rsidRDefault="00434359" w:rsidP="00A501B2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AC3A99">
        <w:rPr>
          <w:rFonts w:ascii="Arial" w:hAnsi="Arial" w:cs="Arial"/>
          <w:sz w:val="16"/>
          <w:szCs w:val="16"/>
          <w:lang w:val="en" w:eastAsia="en-CA"/>
        </w:rPr>
        <w:t>A person with parenting time or decision-making responsibility must give notice before any proposed move to any person with parenting time, decision-making responsibility or contact of a change of their residence or that of the child.</w:t>
      </w:r>
    </w:p>
    <w:p w:rsidR="00434359" w:rsidRPr="00AC3A99" w:rsidRDefault="00434359" w:rsidP="00A501B2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AC3A99">
        <w:rPr>
          <w:rFonts w:ascii="Arial" w:hAnsi="Arial" w:cs="Arial"/>
          <w:sz w:val="16"/>
          <w:szCs w:val="16"/>
          <w:lang w:val="en" w:eastAsia="en-CA"/>
        </w:rPr>
        <w:t xml:space="preserve">Notice of a relocation </w:t>
      </w:r>
      <w:proofErr w:type="gramStart"/>
      <w:r w:rsidRPr="00AC3A99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AC3A99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:rsidR="00434359" w:rsidRPr="00AC3A99" w:rsidRDefault="00434359" w:rsidP="00A501B2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AC3A99">
        <w:rPr>
          <w:rFonts w:ascii="Arial" w:hAnsi="Arial" w:cs="Arial"/>
          <w:sz w:val="16"/>
          <w:szCs w:val="16"/>
          <w:lang w:val="en" w:eastAsia="en-CA"/>
        </w:rPr>
        <w:t xml:space="preserve">A person with contact who proposes any change of residence must give notice to any person with parenting time, decision-making responsibility or contact. If the proposed change of residence is likely to have a significant impact on the relationship with the child, the notice </w:t>
      </w:r>
      <w:proofErr w:type="gramStart"/>
      <w:r w:rsidRPr="00AC3A99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AC3A99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:rsidR="00434359" w:rsidRPr="00070536" w:rsidRDefault="00434359" w:rsidP="00A501B2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070536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are set out in the </w:t>
      </w:r>
      <w:r w:rsidRPr="00AC3A99">
        <w:rPr>
          <w:rFonts w:ascii="Arial" w:hAnsi="Arial" w:cs="Arial"/>
          <w:b/>
          <w:bCs/>
          <w:i/>
          <w:sz w:val="16"/>
          <w:szCs w:val="16"/>
        </w:rPr>
        <w:t>Divorce Act</w:t>
      </w:r>
      <w:r w:rsidR="00BB71BD">
        <w:rPr>
          <w:rFonts w:ascii="Arial" w:hAnsi="Arial" w:cs="Arial"/>
          <w:b/>
          <w:bCs/>
          <w:sz w:val="16"/>
          <w:szCs w:val="16"/>
        </w:rPr>
        <w:t>, Canada (s. 16.7 to 16.96) </w:t>
      </w:r>
      <w:r w:rsidRPr="00070536">
        <w:rPr>
          <w:rFonts w:ascii="Arial" w:hAnsi="Arial" w:cs="Arial"/>
          <w:b/>
          <w:bCs/>
          <w:sz w:val="16"/>
          <w:szCs w:val="16"/>
        </w:rPr>
        <w:t xml:space="preserve">and the required notice forms and descriptions of how to give notice are set out in the </w:t>
      </w:r>
      <w:r w:rsidRPr="00070536">
        <w:rPr>
          <w:rFonts w:ascii="Arial" w:hAnsi="Arial" w:cs="Arial"/>
          <w:b/>
          <w:bCs/>
          <w:color w:val="1F497D"/>
          <w:sz w:val="16"/>
          <w:szCs w:val="16"/>
        </w:rPr>
        <w:t xml:space="preserve">Notice of Relocation Regulations </w:t>
      </w:r>
      <w:r w:rsidR="00A501B2">
        <w:rPr>
          <w:rFonts w:ascii="Arial" w:hAnsi="Arial" w:cs="Arial"/>
          <w:b/>
          <w:bCs/>
          <w:sz w:val="16"/>
          <w:szCs w:val="16"/>
        </w:rPr>
        <w:t>under the </w:t>
      </w:r>
      <w:r w:rsidR="00A501B2">
        <w:rPr>
          <w:rFonts w:ascii="Arial" w:hAnsi="Arial" w:cs="Arial"/>
          <w:b/>
          <w:bCs/>
          <w:i/>
          <w:sz w:val="16"/>
          <w:szCs w:val="16"/>
        </w:rPr>
        <w:t>Divorce </w:t>
      </w:r>
      <w:r w:rsidRPr="00AC3A99">
        <w:rPr>
          <w:rFonts w:ascii="Arial" w:hAnsi="Arial" w:cs="Arial"/>
          <w:b/>
          <w:bCs/>
          <w:i/>
          <w:sz w:val="16"/>
          <w:szCs w:val="16"/>
        </w:rPr>
        <w:t>Act</w:t>
      </w:r>
      <w:r w:rsidRPr="00070536">
        <w:rPr>
          <w:rFonts w:ascii="Arial" w:hAnsi="Arial" w:cs="Arial"/>
          <w:b/>
          <w:bCs/>
          <w:sz w:val="16"/>
          <w:szCs w:val="16"/>
        </w:rPr>
        <w:t>, Canada.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070536">
        <w:rPr>
          <w:rFonts w:ascii="Arial" w:hAnsi="Arial" w:cs="Arial"/>
          <w:b/>
          <w:bCs/>
          <w:sz w:val="16"/>
          <w:szCs w:val="16"/>
        </w:rPr>
        <w:t xml:space="preserve">See Justice Canada web site: </w:t>
      </w:r>
      <w:hyperlink r:id="rId1" w:history="1">
        <w:r w:rsidRPr="00070536">
          <w:rPr>
            <w:rStyle w:val="Hyperlink"/>
            <w:rFonts w:ascii="Arial" w:hAnsi="Arial" w:cs="Arial"/>
            <w:b/>
            <w:bCs/>
            <w:sz w:val="16"/>
            <w:szCs w:val="16"/>
          </w:rPr>
          <w:t>www.laws-lois.justice.gc.ca</w:t>
        </w:r>
      </w:hyperlink>
    </w:p>
    <w:p w:rsidR="00434359" w:rsidRDefault="00434359" w:rsidP="0043435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8C" w:rsidRDefault="002D3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48" w:rsidRDefault="00E459AF" w:rsidP="00810BBA">
    <w:pPr>
      <w:pStyle w:val="Header"/>
      <w:tabs>
        <w:tab w:val="clear" w:pos="9360"/>
        <w:tab w:val="left" w:pos="6521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Form 70E.3 </w:t>
    </w:r>
    <w:r w:rsidRPr="00521395">
      <w:rPr>
        <w:rFonts w:ascii="Arial" w:hAnsi="Arial" w:cs="Arial"/>
        <w:sz w:val="16"/>
        <w:szCs w:val="16"/>
      </w:rPr>
      <w:t>– </w:t>
    </w:r>
    <w:r w:rsidRPr="004D59A7">
      <w:rPr>
        <w:rFonts w:ascii="Arial" w:hAnsi="Arial" w:cs="Arial"/>
        <w:sz w:val="16"/>
        <w:szCs w:val="16"/>
      </w:rPr>
      <w:t xml:space="preserve">page </w:t>
    </w:r>
    <w:r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Pr="004D59A7">
      <w:rPr>
        <w:rFonts w:ascii="Arial" w:hAnsi="Arial" w:cs="Arial"/>
        <w:sz w:val="16"/>
        <w:szCs w:val="16"/>
      </w:rPr>
      <w:fldChar w:fldCharType="separate"/>
    </w:r>
    <w:r w:rsidR="00CC0BC2">
      <w:rPr>
        <w:rFonts w:ascii="Arial" w:hAnsi="Arial" w:cs="Arial"/>
        <w:noProof/>
        <w:sz w:val="16"/>
        <w:szCs w:val="16"/>
      </w:rPr>
      <w:t>3</w:t>
    </w:r>
    <w:r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CC0BC2">
          <w:rPr>
            <w:rFonts w:ascii="Arial" w:hAnsi="Arial" w:cs="Arial"/>
            <w:noProof/>
            <w:sz w:val="16"/>
            <w:szCs w:val="16"/>
          </w:rPr>
          <w:t>7</w:t>
        </w:r>
        <w:r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353098" w:rsidRPr="004D59A7">
      <w:rPr>
        <w:rFonts w:ascii="Arial" w:hAnsi="Arial" w:cs="Arial"/>
        <w:sz w:val="18"/>
      </w:rPr>
      <w:tab/>
    </w:r>
    <w:r w:rsidR="00353098" w:rsidRPr="004D59A7">
      <w:rPr>
        <w:rFonts w:ascii="Arial" w:hAnsi="Arial" w:cs="Arial"/>
        <w:sz w:val="18"/>
      </w:rPr>
      <w:tab/>
    </w:r>
    <w:r w:rsidR="00810BBA">
      <w:rPr>
        <w:rFonts w:ascii="Arial" w:hAnsi="Arial" w:cs="Arial"/>
      </w:rPr>
      <w:t>File No. FD</w:t>
    </w:r>
    <w:r w:rsidR="00810BBA" w:rsidRPr="00F15239">
      <w:rPr>
        <w:rFonts w:ascii="Arial" w:hAnsi="Arial" w:cs="Arial"/>
      </w:rPr>
      <w:t>__</w:t>
    </w:r>
    <w:r w:rsidR="00810BBA">
      <w:rPr>
        <w:rFonts w:ascii="Arial" w:hAnsi="Arial" w:cs="Arial"/>
      </w:rPr>
      <w:t>____________</w:t>
    </w:r>
    <w:r w:rsidR="00810BBA" w:rsidRPr="00F15239">
      <w:rPr>
        <w:rFonts w:ascii="Arial" w:hAnsi="Arial" w:cs="Arial"/>
      </w:rPr>
      <w:t>_____</w:t>
    </w:r>
  </w:p>
  <w:p w:rsidR="002D3B8C" w:rsidRPr="002D3B8C" w:rsidRDefault="002D3B8C" w:rsidP="00810BBA">
    <w:pPr>
      <w:pStyle w:val="Header"/>
      <w:tabs>
        <w:tab w:val="clear" w:pos="9360"/>
        <w:tab w:val="left" w:pos="6521"/>
        <w:tab w:val="right" w:pos="9960"/>
      </w:tabs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8C" w:rsidRDefault="002D3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3F"/>
    <w:multiLevelType w:val="hybridMultilevel"/>
    <w:tmpl w:val="F28EF9D0"/>
    <w:lvl w:ilvl="0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10A65FEA"/>
    <w:multiLevelType w:val="hybridMultilevel"/>
    <w:tmpl w:val="1CA0ADA4"/>
    <w:lvl w:ilvl="0" w:tplc="709C827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C72FF"/>
    <w:multiLevelType w:val="hybridMultilevel"/>
    <w:tmpl w:val="E2624A2E"/>
    <w:lvl w:ilvl="0" w:tplc="10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3" w15:restartNumberingAfterBreak="0">
    <w:nsid w:val="3ABC6B3E"/>
    <w:multiLevelType w:val="hybridMultilevel"/>
    <w:tmpl w:val="CBAAE836"/>
    <w:lvl w:ilvl="0" w:tplc="10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 w15:restartNumberingAfterBreak="0">
    <w:nsid w:val="411F15D9"/>
    <w:multiLevelType w:val="hybridMultilevel"/>
    <w:tmpl w:val="1F6A8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000"/>
    <w:multiLevelType w:val="hybridMultilevel"/>
    <w:tmpl w:val="F3AA6E2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D090FBA"/>
    <w:multiLevelType w:val="hybridMultilevel"/>
    <w:tmpl w:val="F25088B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CBD0B96"/>
    <w:multiLevelType w:val="hybridMultilevel"/>
    <w:tmpl w:val="3B266FB4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B2249C8"/>
    <w:multiLevelType w:val="hybridMultilevel"/>
    <w:tmpl w:val="7F4643E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20"/>
    <w:rsid w:val="00021F48"/>
    <w:rsid w:val="00056DC4"/>
    <w:rsid w:val="00070EFF"/>
    <w:rsid w:val="00081DC3"/>
    <w:rsid w:val="000927AB"/>
    <w:rsid w:val="000B502A"/>
    <w:rsid w:val="000B7AB8"/>
    <w:rsid w:val="000C286E"/>
    <w:rsid w:val="001047CF"/>
    <w:rsid w:val="00115D26"/>
    <w:rsid w:val="00140664"/>
    <w:rsid w:val="00172B53"/>
    <w:rsid w:val="00207B44"/>
    <w:rsid w:val="002476D1"/>
    <w:rsid w:val="002512D4"/>
    <w:rsid w:val="00276EA1"/>
    <w:rsid w:val="002D3B8C"/>
    <w:rsid w:val="00317545"/>
    <w:rsid w:val="00353098"/>
    <w:rsid w:val="00377A3F"/>
    <w:rsid w:val="003D2F02"/>
    <w:rsid w:val="003D4DE5"/>
    <w:rsid w:val="00401AB1"/>
    <w:rsid w:val="00431AFD"/>
    <w:rsid w:val="00434359"/>
    <w:rsid w:val="00451074"/>
    <w:rsid w:val="004577C2"/>
    <w:rsid w:val="004856FF"/>
    <w:rsid w:val="004A0940"/>
    <w:rsid w:val="004A2D44"/>
    <w:rsid w:val="004A3278"/>
    <w:rsid w:val="004D4827"/>
    <w:rsid w:val="00592C95"/>
    <w:rsid w:val="00611025"/>
    <w:rsid w:val="0063314E"/>
    <w:rsid w:val="00661C24"/>
    <w:rsid w:val="006624C3"/>
    <w:rsid w:val="006B02F8"/>
    <w:rsid w:val="006B71B1"/>
    <w:rsid w:val="006C3E51"/>
    <w:rsid w:val="00714576"/>
    <w:rsid w:val="00774D8E"/>
    <w:rsid w:val="00784EFA"/>
    <w:rsid w:val="007874AC"/>
    <w:rsid w:val="00802121"/>
    <w:rsid w:val="00810BBA"/>
    <w:rsid w:val="00830247"/>
    <w:rsid w:val="00863A9A"/>
    <w:rsid w:val="008733C8"/>
    <w:rsid w:val="008A1266"/>
    <w:rsid w:val="008C348E"/>
    <w:rsid w:val="008F338B"/>
    <w:rsid w:val="00925CAB"/>
    <w:rsid w:val="00925FEC"/>
    <w:rsid w:val="009314A4"/>
    <w:rsid w:val="00950244"/>
    <w:rsid w:val="00974B9C"/>
    <w:rsid w:val="009943AA"/>
    <w:rsid w:val="009D093A"/>
    <w:rsid w:val="00A03BC6"/>
    <w:rsid w:val="00A501B2"/>
    <w:rsid w:val="00A773C3"/>
    <w:rsid w:val="00AC3A99"/>
    <w:rsid w:val="00AF4714"/>
    <w:rsid w:val="00B022E6"/>
    <w:rsid w:val="00B707A9"/>
    <w:rsid w:val="00B90550"/>
    <w:rsid w:val="00B94A92"/>
    <w:rsid w:val="00B95F28"/>
    <w:rsid w:val="00BB71BD"/>
    <w:rsid w:val="00BD3962"/>
    <w:rsid w:val="00BD4FA2"/>
    <w:rsid w:val="00BE7455"/>
    <w:rsid w:val="00C70082"/>
    <w:rsid w:val="00C95608"/>
    <w:rsid w:val="00CA6D20"/>
    <w:rsid w:val="00CB7599"/>
    <w:rsid w:val="00CC0BC2"/>
    <w:rsid w:val="00CD3EC7"/>
    <w:rsid w:val="00CE3E88"/>
    <w:rsid w:val="00CF58C2"/>
    <w:rsid w:val="00CF67D4"/>
    <w:rsid w:val="00D22AD3"/>
    <w:rsid w:val="00D30390"/>
    <w:rsid w:val="00D7041C"/>
    <w:rsid w:val="00D90580"/>
    <w:rsid w:val="00E459AF"/>
    <w:rsid w:val="00E50827"/>
    <w:rsid w:val="00E60EFB"/>
    <w:rsid w:val="00E61BA3"/>
    <w:rsid w:val="00E625F0"/>
    <w:rsid w:val="00E901CF"/>
    <w:rsid w:val="00EC5913"/>
    <w:rsid w:val="00F539F4"/>
    <w:rsid w:val="00F738A5"/>
    <w:rsid w:val="00F96B05"/>
    <w:rsid w:val="00FB2308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390AEFFA"/>
  <w14:defaultImageDpi w14:val="0"/>
  <w15:docId w15:val="{A7FF78F9-7393-4F27-BDD1-30BAD566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27A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7AB"/>
    <w:rPr>
      <w:rFonts w:ascii="BookmanITC Lt BT" w:hAnsi="BookmanITC Lt B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27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48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48"/>
    <w:rPr>
      <w:rFonts w:ascii="BookmanITC Lt BT" w:hAnsi="BookmanITC Lt BT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B05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96B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459AF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TitleChar">
    <w:name w:val="Title Char"/>
    <w:basedOn w:val="DefaultParagraphFont"/>
    <w:link w:val="Title"/>
    <w:rsid w:val="00E459AF"/>
    <w:rPr>
      <w:rFonts w:ascii="Arial" w:eastAsia="Times New Roman" w:hAnsi="Arial" w:cs="Times New Roman"/>
      <w:b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230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308"/>
    <w:rPr>
      <w:rFonts w:ascii="BookmanITC Lt BT" w:hAnsi="BookmanITC Lt B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2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s-lois.justice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31D0-1538-4F95-B556-E0569434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925</Words>
  <Characters>7771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70E - NOTICE OF APPLICATION</vt:lpstr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70E - NOTICE OF APPLICATION</dc:title>
  <dc:subject/>
  <dc:creator>Dayan, Laura (JUS)</dc:creator>
  <cp:keywords/>
  <dc:description/>
  <cp:lastModifiedBy>Allard, Diana (JUS)</cp:lastModifiedBy>
  <cp:revision>71</cp:revision>
  <cp:lastPrinted>2023-05-09T16:51:00Z</cp:lastPrinted>
  <dcterms:created xsi:type="dcterms:W3CDTF">2020-12-31T19:15:00Z</dcterms:created>
  <dcterms:modified xsi:type="dcterms:W3CDTF">2023-09-21T20:01:00Z</dcterms:modified>
</cp:coreProperties>
</file>