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BA" w14:textId="77777777" w:rsidR="00E23B92" w:rsidRPr="00E23B92" w:rsidRDefault="00E23B92" w:rsidP="00E23B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Hlk150518672"/>
      <w:r w:rsidRPr="00E23B92">
        <w:rPr>
          <w:rFonts w:ascii="Arial" w:hAnsi="Arial" w:cs="Arial"/>
          <w:b/>
          <w:color w:val="000000"/>
          <w:lang w:val="fr-CA"/>
        </w:rPr>
        <w:t>COUR DU BANC DU ROI</w:t>
      </w:r>
    </w:p>
    <w:p w14:paraId="15D7B076" w14:textId="77777777" w:rsidR="00E23B92" w:rsidRPr="00E23B92" w:rsidRDefault="00E23B92" w:rsidP="00E23B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23B92">
        <w:rPr>
          <w:rFonts w:ascii="Arial" w:hAnsi="Arial" w:cs="Arial"/>
          <w:b/>
          <w:color w:val="000000"/>
          <w:lang w:val="fr-CA"/>
        </w:rPr>
        <w:t>Centre de ______________</w:t>
      </w:r>
    </w:p>
    <w:p w14:paraId="0E995DE3" w14:textId="77777777" w:rsidR="00E23B92" w:rsidRPr="00E23B92" w:rsidRDefault="00E23B92" w:rsidP="00E23B92">
      <w:pPr>
        <w:pStyle w:val="CM3"/>
        <w:spacing w:line="240" w:lineRule="auto"/>
        <w:ind w:firstLine="72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2CB377BA" w14:textId="77777777" w:rsidR="00E23B92" w:rsidRPr="00E23B92" w:rsidRDefault="00E23B92" w:rsidP="00E23B92">
      <w:pPr>
        <w:pStyle w:val="Default"/>
        <w:rPr>
          <w:lang w:val="fr-CA"/>
        </w:rPr>
      </w:pPr>
    </w:p>
    <w:p w14:paraId="7C04DF20" w14:textId="77777777" w:rsidR="00E23B92" w:rsidRPr="00E23B92" w:rsidRDefault="00E23B92" w:rsidP="00E23B92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E23B92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61F0D68B" w14:textId="77777777" w:rsidR="00E23B92" w:rsidRPr="00E23B92" w:rsidRDefault="00E23B92" w:rsidP="00E23B92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6F637F84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71FCFCE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7A73FE8E" w14:textId="77777777" w:rsidR="00E23B92" w:rsidRPr="00E23B92" w:rsidRDefault="00E23B92" w:rsidP="00E23B92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23B92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E23B92">
        <w:rPr>
          <w:rFonts w:ascii="Arial" w:hAnsi="Arial" w:cs="Arial"/>
          <w:color w:val="000000"/>
          <w:sz w:val="22"/>
          <w:lang w:val="fr-CA"/>
        </w:rPr>
        <w:t>(e),</w:t>
      </w:r>
    </w:p>
    <w:p w14:paraId="4EF97CEE" w14:textId="77777777" w:rsidR="00E23B92" w:rsidRPr="00E23B92" w:rsidRDefault="00E23B92" w:rsidP="00E23B92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E23B92">
        <w:rPr>
          <w:rFonts w:ascii="Arial" w:hAnsi="Arial" w:cs="Arial"/>
          <w:color w:val="000000"/>
          <w:sz w:val="22"/>
          <w:lang w:val="fr-CA"/>
        </w:rPr>
        <w:t xml:space="preserve"> </w:t>
      </w:r>
    </w:p>
    <w:p w14:paraId="543A8D4D" w14:textId="77777777" w:rsidR="00E23B92" w:rsidRPr="00E23B92" w:rsidRDefault="00E23B92" w:rsidP="00E23B92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E23B92">
        <w:rPr>
          <w:rFonts w:ascii="Arial" w:hAnsi="Arial" w:cs="Arial"/>
          <w:color w:val="000000"/>
          <w:sz w:val="22"/>
          <w:lang w:val="fr-CA"/>
        </w:rPr>
        <w:t>- et -</w:t>
      </w:r>
    </w:p>
    <w:p w14:paraId="654BB0D1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3CB26B5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398ACFE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33171CD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AE7A409" w14:textId="77777777" w:rsidR="00E23B92" w:rsidRPr="00E23B92" w:rsidRDefault="00E23B92" w:rsidP="00E23B92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23B92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E23B92">
        <w:rPr>
          <w:rFonts w:ascii="Arial" w:hAnsi="Arial" w:cs="Arial"/>
          <w:color w:val="000000"/>
          <w:sz w:val="22"/>
          <w:lang w:val="fr-CA"/>
        </w:rPr>
        <w:t>(e).</w:t>
      </w:r>
    </w:p>
    <w:p w14:paraId="138CA997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1652C1CD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7FE194EF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C1B8F43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853A953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C93A087" w14:textId="77777777" w:rsidR="00E23B92" w:rsidRPr="00E23B92" w:rsidRDefault="00E23B92" w:rsidP="00E23B92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268250E8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7066A367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szCs w:val="24"/>
          <w:lang w:val="fr-CA"/>
        </w:rPr>
      </w:pPr>
    </w:p>
    <w:p w14:paraId="0DD6196A" w14:textId="77777777" w:rsidR="00E23B92" w:rsidRPr="00E23B92" w:rsidRDefault="00E23B92" w:rsidP="00E23B92">
      <w:pPr>
        <w:widowControl w:val="0"/>
        <w:jc w:val="center"/>
        <w:rPr>
          <w:rFonts w:ascii="Arial" w:hAnsi="Arial" w:cs="Arial"/>
          <w:b/>
          <w:bCs/>
          <w:szCs w:val="24"/>
          <w:lang w:val="fr-CA"/>
        </w:rPr>
      </w:pPr>
      <w:r w:rsidRPr="00E23B92">
        <w:rPr>
          <w:rFonts w:ascii="Arial" w:hAnsi="Arial" w:cs="Arial"/>
          <w:b/>
          <w:bCs/>
          <w:szCs w:val="24"/>
          <w:lang w:val="fr-CA"/>
        </w:rPr>
        <w:t>CONCILIATION ET INVENTAIRE DE CLÔTURE</w:t>
      </w:r>
    </w:p>
    <w:p w14:paraId="6025ED14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2A050B22" w14:textId="77777777" w:rsidR="00E23B92" w:rsidRPr="00E23B92" w:rsidRDefault="00E23B92" w:rsidP="00E23B92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1E88DC4A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0377BA8F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33CB1DB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A7FD0FC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448136C1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C1E5079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201FAF0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41049FE1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69765AA5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7C8058F5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62E1BA38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8B1E312" w14:textId="77777777" w:rsidR="00E23B92" w:rsidRPr="00E23B92" w:rsidRDefault="00E23B92" w:rsidP="00E23B9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23B92" w:rsidRPr="00F52EB5" w14:paraId="3B84F139" w14:textId="77777777" w:rsidTr="00DF22F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CC28" w14:textId="77777777" w:rsidR="00E23B92" w:rsidRPr="00E23B92" w:rsidRDefault="00E23B92" w:rsidP="00DF22F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E23B92" w:rsidRPr="00F52EB5" w14:paraId="4FF62F0E" w14:textId="77777777" w:rsidTr="00DF22F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6F79D" w14:textId="77777777" w:rsidR="00E23B92" w:rsidRPr="00E23B92" w:rsidRDefault="00E23B92" w:rsidP="00DF22F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E23B92" w:rsidRPr="00F52EB5" w14:paraId="433193A1" w14:textId="77777777" w:rsidTr="00DF22F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81104" w14:textId="77777777" w:rsidR="00E23B92" w:rsidRPr="00E23B92" w:rsidRDefault="00E23B92" w:rsidP="00DF22F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5FF964C6" w14:textId="77777777" w:rsidR="00E23B92" w:rsidRPr="00E23B92" w:rsidRDefault="00E23B92" w:rsidP="00E23B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23B92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E23B92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E23B92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  <w:r w:rsidRPr="00E23B92">
        <w:rPr>
          <w:rFonts w:ascii="Arial" w:hAnsi="Arial" w:cs="Arial"/>
          <w:b/>
          <w:color w:val="000000"/>
          <w:lang w:val="fr-CA"/>
        </w:rPr>
        <w:br w:type="page"/>
      </w:r>
      <w:bookmarkStart w:id="1" w:name="_Hlk150518730"/>
      <w:bookmarkEnd w:id="0"/>
      <w:r w:rsidRPr="00E23B92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14:paraId="7D9BDF3C" w14:textId="77777777" w:rsidR="00E23B92" w:rsidRPr="00E23B92" w:rsidRDefault="00E23B92" w:rsidP="00E23B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23B92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FD002CC" w14:textId="77777777" w:rsidR="00E23B92" w:rsidRPr="00E23B92" w:rsidRDefault="00E23B92" w:rsidP="00E23B92">
      <w:pPr>
        <w:pStyle w:val="CM3"/>
        <w:spacing w:after="455" w:line="456" w:lineRule="atLeast"/>
        <w:rPr>
          <w:rFonts w:ascii="Arial" w:hAnsi="Arial" w:cs="Arial"/>
          <w:color w:val="000000"/>
          <w:sz w:val="22"/>
          <w:lang w:val="fr-CA"/>
        </w:rPr>
      </w:pPr>
      <w:r w:rsidRPr="00E23B92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4A082BA5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67F231F" w14:textId="77777777" w:rsidR="00E23B92" w:rsidRPr="00E23B92" w:rsidRDefault="00E23B92" w:rsidP="00E23B92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23B92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E23B92">
        <w:rPr>
          <w:rFonts w:ascii="Arial" w:hAnsi="Arial" w:cs="Arial"/>
          <w:color w:val="000000"/>
          <w:sz w:val="22"/>
          <w:lang w:val="fr-CA"/>
        </w:rPr>
        <w:t>(e),</w:t>
      </w:r>
    </w:p>
    <w:p w14:paraId="46732F5B" w14:textId="77777777" w:rsidR="00E23B92" w:rsidRPr="00E23B92" w:rsidRDefault="00E23B92" w:rsidP="00E23B92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E23B92">
        <w:rPr>
          <w:rFonts w:ascii="Arial" w:hAnsi="Arial" w:cs="Arial"/>
          <w:color w:val="000000"/>
          <w:sz w:val="22"/>
          <w:lang w:val="fr-CA"/>
        </w:rPr>
        <w:t>- et -</w:t>
      </w:r>
    </w:p>
    <w:p w14:paraId="4BECA0C2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FDFFF21" w14:textId="77777777" w:rsidR="00E23B92" w:rsidRPr="00E23B92" w:rsidRDefault="00E23B92" w:rsidP="00E23B92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F4B67DB" w14:textId="77777777" w:rsidR="00E23B92" w:rsidRPr="00E23B92" w:rsidRDefault="00E23B92" w:rsidP="00E23B92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23B92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E23B92">
        <w:rPr>
          <w:rFonts w:ascii="Arial" w:hAnsi="Arial" w:cs="Arial"/>
          <w:color w:val="000000"/>
          <w:sz w:val="22"/>
          <w:lang w:val="fr-CA"/>
        </w:rPr>
        <w:t>(e).</w:t>
      </w:r>
    </w:p>
    <w:p w14:paraId="6ADC38B6" w14:textId="77777777" w:rsidR="00E23B92" w:rsidRPr="00E23B92" w:rsidRDefault="00E23B92" w:rsidP="00E23B92">
      <w:pPr>
        <w:widowControl w:val="0"/>
        <w:rPr>
          <w:rFonts w:ascii="BookmanITC Lt BT" w:hAnsi="BookmanITC Lt BT"/>
          <w:sz w:val="19"/>
          <w:lang w:val="fr-CA"/>
        </w:rPr>
      </w:pPr>
    </w:p>
    <w:p w14:paraId="1D789D7F" w14:textId="77777777" w:rsidR="00E23B92" w:rsidRPr="00E23B92" w:rsidRDefault="00E23B92" w:rsidP="00E23B92">
      <w:pPr>
        <w:widowControl w:val="0"/>
        <w:rPr>
          <w:rFonts w:ascii="BookmanITC Lt BT" w:hAnsi="BookmanITC Lt BT"/>
          <w:sz w:val="19"/>
          <w:lang w:val="fr-CA"/>
        </w:rPr>
      </w:pPr>
    </w:p>
    <w:bookmarkEnd w:id="1"/>
    <w:p w14:paraId="373EE2E2" w14:textId="77777777" w:rsidR="00E23B92" w:rsidRPr="00E23B92" w:rsidRDefault="00E23B92" w:rsidP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594E357" w14:textId="77777777" w:rsidR="00E23B92" w:rsidRPr="00E23B92" w:rsidRDefault="00E23B92" w:rsidP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619348F" w14:textId="77777777" w:rsidR="00E23B92" w:rsidRPr="00E23B92" w:rsidRDefault="00E23B92" w:rsidP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91676BE" w14:textId="77777777" w:rsidR="00E23B92" w:rsidRPr="00E23B92" w:rsidRDefault="00E23B92" w:rsidP="00E23B92">
      <w:pPr>
        <w:widowControl w:val="0"/>
        <w:jc w:val="center"/>
        <w:rPr>
          <w:rFonts w:ascii="Arial" w:hAnsi="Arial" w:cs="Arial"/>
          <w:b/>
          <w:bCs/>
          <w:szCs w:val="24"/>
          <w:lang w:val="fr-CA"/>
        </w:rPr>
      </w:pPr>
      <w:r w:rsidRPr="00E23B92">
        <w:rPr>
          <w:rFonts w:ascii="Arial" w:hAnsi="Arial" w:cs="Arial"/>
          <w:b/>
          <w:bCs/>
          <w:szCs w:val="24"/>
          <w:lang w:val="fr-CA"/>
        </w:rPr>
        <w:t>CONCILIATION ET INVENTAIRE DE CLÔTURE</w:t>
      </w:r>
    </w:p>
    <w:p w14:paraId="11D74C97" w14:textId="77777777" w:rsidR="00E23B92" w:rsidRPr="00E23B92" w:rsidRDefault="00E23B92" w:rsidP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34C6D15" w14:textId="77777777" w:rsidR="00631D72" w:rsidRPr="00E23B92" w:rsidRDefault="00631D7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6017FAB" w14:textId="5AD96265" w:rsidR="00631D72" w:rsidRPr="00E23B92" w:rsidRDefault="00E23B92" w:rsidP="00E23B92">
      <w:pPr>
        <w:widowControl w:val="0"/>
        <w:tabs>
          <w:tab w:val="center" w:pos="0"/>
        </w:tabs>
        <w:jc w:val="center"/>
        <w:rPr>
          <w:rFonts w:ascii="Arial" w:hAnsi="Arial" w:cs="Arial"/>
          <w:sz w:val="22"/>
          <w:szCs w:val="22"/>
          <w:lang w:val="fr-CA"/>
        </w:rPr>
      </w:pPr>
      <w:proofErr w:type="gramStart"/>
      <w:r w:rsidRPr="00E23B92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Pr="00E23B92">
        <w:rPr>
          <w:rFonts w:ascii="Arial" w:hAnsi="Arial" w:cs="Arial"/>
          <w:sz w:val="22"/>
          <w:szCs w:val="22"/>
          <w:lang w:val="fr-CA"/>
        </w:rPr>
        <w:t xml:space="preserve"> biens de l'intimé(e)</w:t>
      </w:r>
    </w:p>
    <w:p w14:paraId="528B9012" w14:textId="716D9F10" w:rsidR="00631D72" w:rsidRPr="00E23B92" w:rsidRDefault="00E23B92" w:rsidP="00E23B92">
      <w:pPr>
        <w:widowControl w:val="0"/>
        <w:tabs>
          <w:tab w:val="center" w:pos="0"/>
        </w:tabs>
        <w:jc w:val="center"/>
        <w:rPr>
          <w:rFonts w:ascii="Arial" w:hAnsi="Arial" w:cs="Arial"/>
          <w:sz w:val="22"/>
          <w:szCs w:val="22"/>
          <w:u w:val="single"/>
          <w:lang w:val="fr-CA"/>
        </w:rPr>
      </w:pPr>
      <w:proofErr w:type="gramStart"/>
      <w:r w:rsidRPr="00E23B92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Pr="00E23B92">
        <w:rPr>
          <w:rFonts w:ascii="Arial" w:hAnsi="Arial" w:cs="Arial"/>
          <w:sz w:val="22"/>
          <w:szCs w:val="22"/>
          <w:lang w:val="fr-CA"/>
        </w:rPr>
        <w:t xml:space="preserve"> _________________</w:t>
      </w:r>
    </w:p>
    <w:p w14:paraId="4F50CE88" w14:textId="6A27FCA2" w:rsidR="00E23B92" w:rsidRPr="00E23B92" w:rsidRDefault="00E23B92" w:rsidP="00E23B92">
      <w:pPr>
        <w:widowControl w:val="0"/>
        <w:tabs>
          <w:tab w:val="center" w:pos="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E23B92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E23B92">
        <w:rPr>
          <w:rFonts w:ascii="Arial" w:hAnsi="Arial" w:cs="Arial"/>
          <w:sz w:val="16"/>
          <w:szCs w:val="16"/>
          <w:lang w:val="fr-CA"/>
        </w:rPr>
        <w:t>date</w:t>
      </w:r>
      <w:proofErr w:type="gramEnd"/>
      <w:r w:rsidRPr="00E23B92">
        <w:rPr>
          <w:rFonts w:ascii="Arial" w:hAnsi="Arial" w:cs="Arial"/>
          <w:sz w:val="16"/>
          <w:szCs w:val="16"/>
          <w:lang w:val="fr-CA"/>
        </w:rPr>
        <w:t xml:space="preserve"> de </w:t>
      </w:r>
      <w:proofErr w:type="spellStart"/>
      <w:r w:rsidRPr="00E23B92">
        <w:rPr>
          <w:rFonts w:ascii="Arial" w:hAnsi="Arial" w:cs="Arial"/>
          <w:sz w:val="16"/>
          <w:szCs w:val="16"/>
          <w:lang w:val="fr-CA"/>
        </w:rPr>
        <w:t>cloture</w:t>
      </w:r>
      <w:proofErr w:type="spellEnd"/>
      <w:r w:rsidRPr="00E23B92">
        <w:rPr>
          <w:rFonts w:ascii="Arial" w:hAnsi="Arial" w:cs="Arial"/>
          <w:sz w:val="16"/>
          <w:szCs w:val="16"/>
          <w:lang w:val="fr-CA"/>
        </w:rPr>
        <w:t>)</w:t>
      </w:r>
    </w:p>
    <w:p w14:paraId="4F22F148" w14:textId="77777777" w:rsidR="00631D72" w:rsidRPr="00E23B92" w:rsidRDefault="00631D7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FA706EC" w14:textId="77777777" w:rsidR="00E23B92" w:rsidRPr="00E23B92" w:rsidRDefault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9CC8E6C" w14:textId="77777777" w:rsidR="00E23B92" w:rsidRPr="00E23B92" w:rsidRDefault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7"/>
        <w:gridCol w:w="5400"/>
        <w:gridCol w:w="1080"/>
        <w:gridCol w:w="1620"/>
      </w:tblGrid>
      <w:tr w:rsidR="00631D72" w:rsidRPr="00E23B92" w14:paraId="274BC8D0" w14:textId="77777777">
        <w:trPr>
          <w:cantSplit/>
        </w:trPr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8F42D5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Conciliation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039988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25BA11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05FF8D7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CDA21B5" w14:textId="77777777" w:rsidR="00631D72" w:rsidRPr="00E23B92" w:rsidRDefault="00E23B92">
            <w:pPr>
              <w:widowControl w:val="0"/>
              <w:tabs>
                <w:tab w:val="center" w:pos="69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E23B9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Montant</w:t>
            </w:r>
          </w:p>
        </w:tc>
      </w:tr>
      <w:tr w:rsidR="00631D72" w:rsidRPr="00F52EB5" w14:paraId="6F052FE3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163A5E9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6E0A707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Éléments d'actif à la date d'ouverture (précisez la date)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37460AD" w14:textId="77777777" w:rsidR="00631D72" w:rsidRPr="00E23B92" w:rsidRDefault="00631D7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2ADC256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1F28FFD7" w14:textId="77777777">
        <w:trPr>
          <w:cantSplit/>
          <w:trHeight w:val="376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50AFEB8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1DA9803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Gains (Pertes) à la vente ou à la réalisation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A066349" w14:textId="77777777" w:rsidR="00631D72" w:rsidRPr="00E23B92" w:rsidRDefault="00E23B9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(+/−)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21BCA34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6414F107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2EB9182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239D6C2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Sommes reçues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FF0A29A" w14:textId="77777777" w:rsidR="00631D72" w:rsidRPr="00E23B92" w:rsidRDefault="00E23B9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D9ABB6B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4BF1D8C2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26F8ECF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CC658F0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Débours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04EE2CD" w14:textId="77777777" w:rsidR="00631D72" w:rsidRPr="00E23B92" w:rsidRDefault="00E23B9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D5FB6BA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7000319A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815667E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809A55A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5191C4C" w14:textId="77777777" w:rsidR="00631D72" w:rsidRPr="00E23B92" w:rsidRDefault="00631D7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F5F8F10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11AD94AA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27BC426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120D286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3394E07" w14:textId="77777777" w:rsidR="00631D72" w:rsidRPr="00E23B92" w:rsidRDefault="00631D7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8731306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F52EB5" w14:paraId="424F388E" w14:textId="77777777">
        <w:trPr>
          <w:cantSplit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B2CFC2C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7D30997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Éléments d'actif à la date de clôture (précisez la date)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623A506" w14:textId="77777777" w:rsidR="00631D72" w:rsidRPr="00E23B92" w:rsidRDefault="00631D7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07E8F60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743981F7" w14:textId="77777777" w:rsidR="00631D72" w:rsidRPr="00E23B92" w:rsidRDefault="00631D7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D3BCD86" w14:textId="77777777" w:rsidR="00631D72" w:rsidRPr="00E23B92" w:rsidRDefault="00631D7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81C3EDA" w14:textId="77777777" w:rsidR="00E23B92" w:rsidRPr="00E23B92" w:rsidRDefault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00CD1B8" w14:textId="77777777" w:rsidR="00E23B92" w:rsidRPr="00E23B92" w:rsidRDefault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5F99A3E" w14:textId="77777777" w:rsidR="00E23B92" w:rsidRPr="00E23B92" w:rsidRDefault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6C29B22" w14:textId="77777777" w:rsidR="00E23B92" w:rsidRPr="00E23B92" w:rsidRDefault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3"/>
        <w:gridCol w:w="5974"/>
        <w:gridCol w:w="360"/>
        <w:gridCol w:w="1620"/>
        <w:gridCol w:w="360"/>
      </w:tblGrid>
      <w:tr w:rsidR="00631D72" w:rsidRPr="00E23B92" w14:paraId="78F7057F" w14:textId="77777777">
        <w:trPr>
          <w:cantSplit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A4883FD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lastRenderedPageBreak/>
              <w:t>Inventaire de clôture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AFC79D9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2DB33C1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E5D3640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3542FDAE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79AC795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7E76F14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Description sommaire des éléments d'actif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49D24D7" w14:textId="77777777" w:rsidR="00631D72" w:rsidRPr="00E23B92" w:rsidRDefault="00E23B92">
            <w:pPr>
              <w:widowControl w:val="0"/>
              <w:tabs>
                <w:tab w:val="center" w:pos="1050"/>
              </w:tabs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E23B9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Valeur à la date</w:t>
            </w:r>
          </w:p>
          <w:p w14:paraId="6B9B0606" w14:textId="77777777" w:rsidR="00631D72" w:rsidRPr="00E23B92" w:rsidRDefault="00E23B92">
            <w:pPr>
              <w:widowControl w:val="0"/>
              <w:tabs>
                <w:tab w:val="center" w:pos="105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proofErr w:type="gramStart"/>
            <w:r w:rsidRPr="00E23B9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de</w:t>
            </w:r>
            <w:proofErr w:type="gramEnd"/>
            <w:r w:rsidRPr="00E23B9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clôture</w:t>
            </w:r>
          </w:p>
        </w:tc>
      </w:tr>
      <w:tr w:rsidR="00631D72" w:rsidRPr="00E23B92" w14:paraId="614A3704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60ACC75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1.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75292F3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5DC4413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E2C77E7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B009B14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0B3A2795" w14:textId="77777777" w:rsidTr="00E23B92">
        <w:trPr>
          <w:cantSplit/>
          <w:trHeight w:val="376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72D6BE4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2.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491090F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B154868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A87B452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31D6F0D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15A16DD6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10D3B25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3.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3A2E73E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B8DDF1C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CB507BF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7F6E44F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31044B54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CFF7AFD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etc.</w:t>
            </w:r>
            <w:proofErr w:type="gramEnd"/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01E2A5B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04BB502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36BE04C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C88A3E4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52EB5" w:rsidRPr="00E23B92" w14:paraId="6280939A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CD0F19E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6D20674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24E51A2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19E5DE2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384A37C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52EB5" w:rsidRPr="00E23B92" w14:paraId="61A8F101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003C3EC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B8020B5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D738FC7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55F9ED6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05D2D8B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52EB5" w:rsidRPr="00E23B92" w14:paraId="6315A263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E0CEF53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1463AAA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E455ACF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5B982E1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8DEB6C0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52EB5" w:rsidRPr="00E23B92" w14:paraId="2D5741D7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DFB7B41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3B43AC4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43F35FD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806FB03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ED85C3C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52EB5" w:rsidRPr="00E23B92" w14:paraId="2D91520D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D90C4D9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5DCA58E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CC801A3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4FF3CE3D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73BD619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52EB5" w:rsidRPr="00E23B92" w14:paraId="5847D8F0" w14:textId="77777777" w:rsidTr="00E23B92">
        <w:trPr>
          <w:cantSplit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E9F263A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A8A7109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C1F4ABF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783717C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8A54B55" w14:textId="77777777" w:rsidR="00F52EB5" w:rsidRPr="00E23B92" w:rsidRDefault="00F52EB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14FAA66D" w14:textId="77777777">
        <w:trPr>
          <w:cantSplit/>
          <w:trHeight w:val="362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CCAA5C4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55461848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D1E7851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E23B92" w14:paraId="2B5CEE75" w14:textId="77777777">
        <w:trPr>
          <w:cantSplit/>
          <w:trHeight w:val="362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ECF65C2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57FAC3A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DFF0483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31D72" w:rsidRPr="00F52EB5" w14:paraId="0A1E19B6" w14:textId="77777777">
        <w:trPr>
          <w:cantSplit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734C251" w14:textId="77777777" w:rsidR="00631D72" w:rsidRPr="00E23B92" w:rsidRDefault="00E23B9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23B92">
              <w:rPr>
                <w:rFonts w:ascii="Arial" w:hAnsi="Arial" w:cs="Arial"/>
                <w:sz w:val="22"/>
                <w:szCs w:val="22"/>
                <w:lang w:val="fr-CA"/>
              </w:rPr>
              <w:t>VALEUR TOTALE À LA DATE DE CLÔTURE :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E0F5FAA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ED5C61D" w14:textId="77777777" w:rsidR="00631D72" w:rsidRPr="00E23B92" w:rsidRDefault="00631D72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3FCD000F" w14:textId="77777777" w:rsidR="00631D72" w:rsidRPr="00E23B92" w:rsidRDefault="00631D7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A9D4806" w14:textId="77777777" w:rsidR="00E23B92" w:rsidRPr="00E23B92" w:rsidRDefault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6CA071F" w14:textId="77777777" w:rsidR="00E23B92" w:rsidRPr="00E23B92" w:rsidRDefault="00E23B9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68807FB" w14:textId="77777777" w:rsidR="00631D72" w:rsidRPr="00E23B92" w:rsidRDefault="00E23B92">
      <w:pPr>
        <w:widowControl w:val="0"/>
        <w:spacing w:line="0" w:lineRule="atLeast"/>
        <w:rPr>
          <w:rFonts w:ascii="Arial" w:hAnsi="Arial" w:cs="Arial"/>
          <w:sz w:val="22"/>
          <w:szCs w:val="22"/>
          <w:lang w:val="fr-CA"/>
        </w:rPr>
      </w:pPr>
      <w:r w:rsidRPr="00E23B92">
        <w:rPr>
          <w:rFonts w:ascii="Arial" w:hAnsi="Arial" w:cs="Arial"/>
          <w:sz w:val="22"/>
          <w:szCs w:val="22"/>
          <w:lang w:val="fr-CA"/>
        </w:rPr>
        <w:t>(NOTE</w:t>
      </w:r>
      <w:r w:rsidRPr="00E23B92">
        <w:rPr>
          <w:rFonts w:ascii="Arial" w:hAnsi="Arial" w:cs="Arial"/>
          <w:sz w:val="22"/>
          <w:szCs w:val="22"/>
          <w:lang w:val="fr-CA"/>
        </w:rPr>
        <w:fldChar w:fldCharType="begin"/>
      </w:r>
      <w:r w:rsidRPr="00E23B92">
        <w:rPr>
          <w:rFonts w:ascii="Arial" w:hAnsi="Arial" w:cs="Arial"/>
          <w:sz w:val="22"/>
          <w:szCs w:val="22"/>
          <w:lang w:val="fr-CA"/>
        </w:rPr>
        <w:instrText xml:space="preserve"> ADVANCE \r 4</w:instrText>
      </w:r>
      <w:r w:rsidRPr="00E23B92">
        <w:rPr>
          <w:rFonts w:ascii="Arial" w:hAnsi="Arial" w:cs="Arial"/>
          <w:sz w:val="22"/>
          <w:szCs w:val="22"/>
          <w:lang w:val="fr-CA"/>
        </w:rPr>
        <w:fldChar w:fldCharType="end"/>
      </w:r>
      <w:r w:rsidRPr="00E23B92">
        <w:rPr>
          <w:rFonts w:ascii="Arial" w:hAnsi="Arial" w:cs="Arial"/>
          <w:sz w:val="22"/>
          <w:szCs w:val="22"/>
          <w:lang w:val="fr-CA"/>
        </w:rPr>
        <w:t>: La valeur des éléments d'actif à la date de clôture, telle qu'elle est indiquée au point 5 de la rubrique «</w:t>
      </w:r>
      <w:r w:rsidRPr="00E23B92">
        <w:rPr>
          <w:rFonts w:ascii="Arial" w:hAnsi="Arial" w:cs="Arial"/>
          <w:sz w:val="22"/>
          <w:szCs w:val="22"/>
          <w:lang w:val="fr-CA"/>
        </w:rPr>
        <w:fldChar w:fldCharType="begin"/>
      </w:r>
      <w:r w:rsidRPr="00E23B92">
        <w:rPr>
          <w:rFonts w:ascii="Arial" w:hAnsi="Arial" w:cs="Arial"/>
          <w:sz w:val="22"/>
          <w:szCs w:val="22"/>
          <w:lang w:val="fr-CA"/>
        </w:rPr>
        <w:instrText xml:space="preserve"> ADVANCE \r 4</w:instrText>
      </w:r>
      <w:r w:rsidRPr="00E23B92">
        <w:rPr>
          <w:rFonts w:ascii="Arial" w:hAnsi="Arial" w:cs="Arial"/>
          <w:sz w:val="22"/>
          <w:szCs w:val="22"/>
          <w:lang w:val="fr-CA"/>
        </w:rPr>
        <w:fldChar w:fldCharType="end"/>
      </w:r>
      <w:r w:rsidRPr="00E23B92">
        <w:rPr>
          <w:rFonts w:ascii="Arial" w:hAnsi="Arial" w:cs="Arial"/>
          <w:sz w:val="22"/>
          <w:szCs w:val="22"/>
          <w:lang w:val="fr-CA"/>
        </w:rPr>
        <w:t>Conciliation », devrait être la même que la valeur totale des biens, à cette date, telle qu'elle est indiquée dans l'inventaire de clôture.)</w:t>
      </w:r>
    </w:p>
    <w:sectPr w:rsidR="00631D72" w:rsidRPr="00E23B92" w:rsidSect="00E23B9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36FE" w14:textId="77777777" w:rsidR="00E23B92" w:rsidRDefault="00E23B92">
      <w:r>
        <w:separator/>
      </w:r>
    </w:p>
  </w:endnote>
  <w:endnote w:type="continuationSeparator" w:id="0">
    <w:p w14:paraId="1A0F5D85" w14:textId="77777777" w:rsidR="00E23B92" w:rsidRDefault="00E2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2F85" w14:textId="77777777" w:rsidR="00631D72" w:rsidRDefault="00E23B92">
    <w:pPr>
      <w:widowControl w:val="0"/>
      <w:jc w:val="both"/>
      <w:rPr>
        <w:rFonts w:ascii="BookmanITC Lt BT" w:hAnsi="BookmanITC Lt BT"/>
        <w:sz w:val="16"/>
      </w:rPr>
    </w:pPr>
    <w:proofErr w:type="spellStart"/>
    <w:r>
      <w:rPr>
        <w:rFonts w:ascii="BookmanITC Lt BT" w:hAnsi="BookmanITC Lt BT"/>
        <w:sz w:val="16"/>
      </w:rPr>
      <w:t>Formule</w:t>
    </w:r>
    <w:proofErr w:type="spellEnd"/>
    <w:r>
      <w:rPr>
        <w:rFonts w:ascii="BookmanITC Lt BT" w:hAnsi="BookmanITC Lt BT"/>
        <w:sz w:val="16"/>
      </w:rPr>
      <w:t xml:space="preserve"> 72K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A09" w14:textId="62F0B886" w:rsidR="00631D72" w:rsidRDefault="00631D72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FB6E" w14:textId="77777777" w:rsidR="00E23B92" w:rsidRDefault="00E23B92">
      <w:r>
        <w:separator/>
      </w:r>
    </w:p>
  </w:footnote>
  <w:footnote w:type="continuationSeparator" w:id="0">
    <w:p w14:paraId="10B92B36" w14:textId="77777777" w:rsidR="00E23B92" w:rsidRDefault="00E2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C8CA" w14:textId="77777777" w:rsidR="00631D72" w:rsidRDefault="00631D72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BD0E" w14:textId="3B569843" w:rsidR="00631D72" w:rsidRPr="00E23B92" w:rsidRDefault="00E23B92" w:rsidP="00E23B92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72K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1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72"/>
    <w:rsid w:val="00631D72"/>
    <w:rsid w:val="00E23B92"/>
    <w:rsid w:val="00F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C4DB3"/>
  <w15:docId w15:val="{34DCFC82-42B1-4089-8A7E-CD63527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customStyle="1" w:styleId="Default">
    <w:name w:val="Default"/>
    <w:rsid w:val="00E23B92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E23B92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23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B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3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B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2</cp:revision>
  <dcterms:created xsi:type="dcterms:W3CDTF">2023-11-16T17:31:00Z</dcterms:created>
  <dcterms:modified xsi:type="dcterms:W3CDTF">2024-01-17T15:38:00Z</dcterms:modified>
</cp:coreProperties>
</file>